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51D947" w14:textId="77777777" w:rsidR="00AA520B" w:rsidRDefault="00AA520B">
      <w:pPr>
        <w:pStyle w:val="Heading1"/>
        <w:tabs>
          <w:tab w:val="left" w:pos="1418"/>
        </w:tabs>
        <w:ind w:left="1418"/>
        <w:rPr>
          <w:rFonts w:eastAsia="Times New Roman" w:cs="Times New Roman"/>
          <w:szCs w:val="20"/>
          <w:lang w:val="en-GB"/>
        </w:rPr>
      </w:pPr>
    </w:p>
    <w:p w14:paraId="0309655E" w14:textId="77777777" w:rsidR="00AA520B" w:rsidRDefault="00AA520B">
      <w:pPr>
        <w:pStyle w:val="Heading1"/>
        <w:tabs>
          <w:tab w:val="left" w:pos="1418"/>
        </w:tabs>
        <w:ind w:left="1418"/>
        <w:rPr>
          <w:rFonts w:eastAsia="Times New Roman" w:cs="Times New Roman"/>
          <w:szCs w:val="20"/>
          <w:lang w:val="en-GB"/>
        </w:rPr>
      </w:pPr>
    </w:p>
    <w:p w14:paraId="1A828245" w14:textId="77777777" w:rsidR="00AA520B" w:rsidRDefault="00AA520B">
      <w:pPr>
        <w:pStyle w:val="Heading1"/>
        <w:tabs>
          <w:tab w:val="left" w:pos="1418"/>
        </w:tabs>
        <w:ind w:left="1418"/>
        <w:rPr>
          <w:rFonts w:eastAsia="Times New Roman" w:cs="Times New Roman"/>
          <w:szCs w:val="20"/>
          <w:lang w:val="en-GB"/>
        </w:rPr>
      </w:pPr>
      <w:r>
        <w:rPr>
          <w:rFonts w:eastAsia="Times New Roman" w:cs="Times New Roman"/>
          <w:szCs w:val="20"/>
          <w:lang w:val="en-GB"/>
        </w:rPr>
        <w:t xml:space="preserve">THE TOWN HALL                    </w:t>
      </w:r>
      <w:r w:rsidR="007F2C8F">
        <w:rPr>
          <w:rFonts w:eastAsia="Times New Roman" w:cs="Times New Roman"/>
          <w:szCs w:val="20"/>
          <w:lang w:val="en-GB"/>
        </w:rPr>
        <w:t xml:space="preserve">                      </w:t>
      </w:r>
      <w:r w:rsidR="001330E6">
        <w:rPr>
          <w:rFonts w:eastAsia="Times New Roman" w:cs="Times New Roman"/>
          <w:szCs w:val="20"/>
          <w:lang w:val="en-GB"/>
        </w:rPr>
        <w:t xml:space="preserve">      </w:t>
      </w:r>
      <w:r w:rsidR="00DA7D26">
        <w:rPr>
          <w:rFonts w:eastAsia="Times New Roman" w:cs="Times New Roman"/>
          <w:szCs w:val="20"/>
          <w:lang w:val="en-GB"/>
        </w:rPr>
        <w:t xml:space="preserve">      </w:t>
      </w:r>
      <w:r w:rsidR="007F2C8F">
        <w:rPr>
          <w:rFonts w:eastAsia="Times New Roman" w:cs="Times New Roman"/>
          <w:szCs w:val="20"/>
          <w:lang w:val="en-GB"/>
        </w:rPr>
        <w:t>TUESDAY 2</w:t>
      </w:r>
      <w:r w:rsidR="009643F0">
        <w:rPr>
          <w:rFonts w:eastAsia="Times New Roman" w:cs="Times New Roman"/>
          <w:szCs w:val="20"/>
          <w:lang w:val="en-GB"/>
        </w:rPr>
        <w:t>2</w:t>
      </w:r>
      <w:r w:rsidR="009643F0" w:rsidRPr="009643F0">
        <w:rPr>
          <w:rFonts w:eastAsia="Times New Roman" w:cs="Times New Roman"/>
          <w:szCs w:val="20"/>
          <w:vertAlign w:val="superscript"/>
          <w:lang w:val="en-GB"/>
        </w:rPr>
        <w:t>nd</w:t>
      </w:r>
      <w:r w:rsidR="009643F0">
        <w:rPr>
          <w:rFonts w:eastAsia="Times New Roman" w:cs="Times New Roman"/>
          <w:szCs w:val="20"/>
          <w:lang w:val="en-GB"/>
        </w:rPr>
        <w:t xml:space="preserve"> MAY</w:t>
      </w:r>
      <w:r w:rsidR="00DB27CE">
        <w:rPr>
          <w:rFonts w:eastAsia="Times New Roman" w:cs="Times New Roman"/>
          <w:szCs w:val="20"/>
          <w:lang w:val="en-GB"/>
        </w:rPr>
        <w:t xml:space="preserve"> 201</w:t>
      </w:r>
      <w:r w:rsidR="00CC2962">
        <w:rPr>
          <w:rFonts w:eastAsia="Times New Roman" w:cs="Times New Roman"/>
          <w:szCs w:val="20"/>
          <w:lang w:val="en-GB"/>
        </w:rPr>
        <w:t>8</w:t>
      </w:r>
    </w:p>
    <w:p w14:paraId="1BCC509C" w14:textId="77777777" w:rsidR="00AA520B" w:rsidRDefault="00AA520B">
      <w:pPr>
        <w:pStyle w:val="Heading1"/>
        <w:tabs>
          <w:tab w:val="left" w:pos="698"/>
        </w:tabs>
        <w:ind w:left="698"/>
        <w:rPr>
          <w:rFonts w:eastAsia="Times New Roman" w:cs="Times New Roman"/>
          <w:szCs w:val="20"/>
          <w:lang w:val="en-GB"/>
        </w:rPr>
      </w:pPr>
    </w:p>
    <w:p w14:paraId="083D3C5A" w14:textId="77777777" w:rsidR="00AA520B" w:rsidRDefault="00DB27CE">
      <w:pPr>
        <w:pStyle w:val="Heading1"/>
        <w:tabs>
          <w:tab w:val="left" w:pos="698"/>
        </w:tabs>
        <w:ind w:left="698"/>
        <w:rPr>
          <w:rFonts w:eastAsia="Times New Roman" w:cs="Times New Roman"/>
          <w:szCs w:val="20"/>
          <w:lang w:val="en-GB"/>
        </w:rPr>
      </w:pPr>
      <w:r>
        <w:rPr>
          <w:rFonts w:eastAsia="Times New Roman" w:cs="Times New Roman"/>
          <w:szCs w:val="20"/>
          <w:lang w:val="en-GB"/>
        </w:rPr>
        <w:t xml:space="preserve">            Meeting   </w:t>
      </w:r>
      <w:r w:rsidR="009643F0">
        <w:rPr>
          <w:rFonts w:eastAsia="Times New Roman" w:cs="Times New Roman"/>
          <w:szCs w:val="20"/>
          <w:lang w:val="en-GB"/>
        </w:rPr>
        <w:t>10</w:t>
      </w:r>
      <w:r>
        <w:rPr>
          <w:rFonts w:eastAsia="Times New Roman" w:cs="Times New Roman"/>
          <w:szCs w:val="20"/>
          <w:lang w:val="en-GB"/>
        </w:rPr>
        <w:t>/1</w:t>
      </w:r>
      <w:r w:rsidR="00CC2962">
        <w:rPr>
          <w:rFonts w:eastAsia="Times New Roman" w:cs="Times New Roman"/>
          <w:szCs w:val="20"/>
          <w:lang w:val="en-GB"/>
        </w:rPr>
        <w:t>8</w:t>
      </w:r>
      <w:r w:rsidR="00AA520B">
        <w:rPr>
          <w:rFonts w:eastAsia="Times New Roman" w:cs="Times New Roman"/>
          <w:b w:val="0"/>
          <w:szCs w:val="20"/>
          <w:lang w:val="en-GB"/>
        </w:rPr>
        <w:t xml:space="preserve"> </w:t>
      </w:r>
    </w:p>
    <w:p w14:paraId="30410DB5" w14:textId="77777777" w:rsidR="00AA520B" w:rsidRDefault="00AA520B">
      <w:pPr>
        <w:ind w:left="1418"/>
        <w:rPr>
          <w:rFonts w:eastAsia="Times New Roman" w:cs="Times New Roman"/>
          <w:b/>
          <w:szCs w:val="20"/>
          <w:lang w:val="en-GB"/>
        </w:rPr>
      </w:pPr>
    </w:p>
    <w:p w14:paraId="4AB79765" w14:textId="77777777" w:rsidR="00AA520B" w:rsidRDefault="00AA520B" w:rsidP="00761527">
      <w:pPr>
        <w:ind w:left="1418"/>
        <w:jc w:val="both"/>
      </w:pPr>
      <w:r>
        <w:rPr>
          <w:rFonts w:eastAsia="Times New Roman" w:cs="Times New Roman"/>
          <w:b/>
          <w:szCs w:val="20"/>
          <w:lang w:val="en-GB"/>
        </w:rPr>
        <w:t>Present:</w:t>
      </w:r>
      <w:r w:rsidR="009779C0">
        <w:rPr>
          <w:rFonts w:eastAsia="Times New Roman" w:cs="Times New Roman"/>
          <w:szCs w:val="20"/>
          <w:lang w:val="en-GB"/>
        </w:rPr>
        <w:t xml:space="preserve"> </w:t>
      </w:r>
      <w:r w:rsidR="008E6D49">
        <w:rPr>
          <w:rFonts w:eastAsia="Times New Roman" w:cs="Times New Roman"/>
          <w:szCs w:val="20"/>
          <w:lang w:val="en-GB"/>
        </w:rPr>
        <w:t>Cllrs</w:t>
      </w:r>
      <w:r w:rsidR="00032EEE">
        <w:rPr>
          <w:rFonts w:eastAsia="Times New Roman" w:cs="Times New Roman"/>
          <w:szCs w:val="20"/>
          <w:lang w:val="en-GB"/>
        </w:rPr>
        <w:t xml:space="preserve"> </w:t>
      </w:r>
      <w:r w:rsidR="008E6D49">
        <w:rPr>
          <w:rFonts w:eastAsia="Times New Roman" w:cs="Times New Roman"/>
          <w:szCs w:val="20"/>
          <w:lang w:val="en-GB"/>
        </w:rPr>
        <w:t>Laity,</w:t>
      </w:r>
      <w:r w:rsidR="00AF5898">
        <w:rPr>
          <w:rFonts w:eastAsia="Times New Roman" w:cs="Times New Roman"/>
          <w:szCs w:val="20"/>
          <w:lang w:val="en-GB"/>
        </w:rPr>
        <w:t xml:space="preserve"> Mrs. Reynolds</w:t>
      </w:r>
      <w:r w:rsidR="00410BC6">
        <w:rPr>
          <w:rFonts w:eastAsia="Times New Roman" w:cs="Times New Roman"/>
          <w:szCs w:val="20"/>
          <w:lang w:val="en-GB"/>
        </w:rPr>
        <w:t>,</w:t>
      </w:r>
      <w:r w:rsidR="00CD2ED8">
        <w:rPr>
          <w:rFonts w:eastAsia="Times New Roman" w:cs="Times New Roman"/>
          <w:szCs w:val="20"/>
          <w:lang w:val="en-GB"/>
        </w:rPr>
        <w:t xml:space="preserve"> </w:t>
      </w:r>
      <w:r w:rsidR="00032EEE">
        <w:rPr>
          <w:rFonts w:eastAsia="Times New Roman" w:cs="Times New Roman"/>
          <w:szCs w:val="20"/>
          <w:lang w:val="en-GB"/>
        </w:rPr>
        <w:t xml:space="preserve">Mrs. </w:t>
      </w:r>
      <w:r w:rsidR="00CD2ED8">
        <w:rPr>
          <w:rFonts w:eastAsia="Times New Roman" w:cs="Times New Roman"/>
          <w:szCs w:val="20"/>
          <w:lang w:val="en-GB"/>
        </w:rPr>
        <w:t>Hosking</w:t>
      </w:r>
      <w:r w:rsidR="00C9349F">
        <w:rPr>
          <w:rFonts w:eastAsia="Times New Roman" w:cs="Times New Roman"/>
          <w:szCs w:val="20"/>
          <w:lang w:val="en-GB"/>
        </w:rPr>
        <w:t>,</w:t>
      </w:r>
      <w:r w:rsidR="00032EEE">
        <w:rPr>
          <w:rFonts w:eastAsia="Times New Roman" w:cs="Times New Roman"/>
          <w:szCs w:val="20"/>
          <w:lang w:val="en-GB"/>
        </w:rPr>
        <w:t xml:space="preserve"> Read</w:t>
      </w:r>
      <w:r w:rsidR="00410BC6">
        <w:rPr>
          <w:rFonts w:eastAsia="Times New Roman" w:cs="Times New Roman"/>
          <w:szCs w:val="20"/>
          <w:lang w:val="en-GB"/>
        </w:rPr>
        <w:t>,</w:t>
      </w:r>
      <w:r w:rsidR="00C9349F">
        <w:rPr>
          <w:rFonts w:eastAsia="Times New Roman" w:cs="Times New Roman"/>
          <w:szCs w:val="20"/>
          <w:lang w:val="en-GB"/>
        </w:rPr>
        <w:t xml:space="preserve"> C</w:t>
      </w:r>
      <w:r w:rsidR="00032EEE">
        <w:rPr>
          <w:rFonts w:eastAsia="Times New Roman" w:cs="Times New Roman"/>
          <w:szCs w:val="20"/>
          <w:lang w:val="en-GB"/>
        </w:rPr>
        <w:t>ollins</w:t>
      </w:r>
      <w:r w:rsidR="00881484">
        <w:rPr>
          <w:rFonts w:eastAsia="Times New Roman" w:cs="Times New Roman"/>
          <w:szCs w:val="20"/>
          <w:lang w:val="en-GB"/>
        </w:rPr>
        <w:t xml:space="preserve">, </w:t>
      </w:r>
      <w:r w:rsidR="000E1FF6">
        <w:rPr>
          <w:rFonts w:eastAsia="Times New Roman" w:cs="Times New Roman"/>
          <w:szCs w:val="20"/>
          <w:lang w:val="en-GB"/>
        </w:rPr>
        <w:t xml:space="preserve">Mrs. Edmonds, </w:t>
      </w:r>
      <w:proofErr w:type="gramStart"/>
      <w:r w:rsidR="000E1FF6">
        <w:rPr>
          <w:rFonts w:eastAsia="Times New Roman" w:cs="Times New Roman"/>
          <w:szCs w:val="20"/>
          <w:lang w:val="en-GB"/>
        </w:rPr>
        <w:t>Vincent</w:t>
      </w:r>
      <w:proofErr w:type="gramEnd"/>
      <w:r w:rsidR="00410BC6">
        <w:rPr>
          <w:rFonts w:eastAsia="Times New Roman" w:cs="Times New Roman"/>
          <w:szCs w:val="20"/>
          <w:lang w:val="en-GB"/>
        </w:rPr>
        <w:t xml:space="preserve"> and Britten</w:t>
      </w:r>
    </w:p>
    <w:p w14:paraId="0037D1D7" w14:textId="77777777" w:rsidR="00AA520B" w:rsidRDefault="00AA520B" w:rsidP="00761527">
      <w:pPr>
        <w:ind w:left="1418"/>
        <w:jc w:val="both"/>
        <w:rPr>
          <w:rFonts w:eastAsia="Times New Roman" w:cs="Times New Roman"/>
          <w:b/>
          <w:bCs/>
          <w:szCs w:val="20"/>
          <w:lang w:val="en-GB"/>
        </w:rPr>
      </w:pPr>
      <w:r>
        <w:t xml:space="preserve">     </w:t>
      </w:r>
    </w:p>
    <w:p w14:paraId="7879D7E7" w14:textId="77777777" w:rsidR="00AA520B" w:rsidRDefault="00AA520B" w:rsidP="00761527">
      <w:pPr>
        <w:ind w:left="1418"/>
        <w:jc w:val="both"/>
        <w:rPr>
          <w:rFonts w:eastAsia="Times New Roman" w:cs="Times New Roman"/>
          <w:szCs w:val="20"/>
          <w:lang w:val="en-GB"/>
        </w:rPr>
      </w:pPr>
      <w:r>
        <w:rPr>
          <w:rFonts w:eastAsia="Times New Roman" w:cs="Times New Roman"/>
          <w:b/>
          <w:bCs/>
          <w:szCs w:val="20"/>
          <w:lang w:val="en-GB"/>
        </w:rPr>
        <w:t>Apologies:</w:t>
      </w:r>
      <w:r>
        <w:rPr>
          <w:rFonts w:eastAsia="Times New Roman" w:cs="Times New Roman"/>
          <w:szCs w:val="20"/>
          <w:lang w:val="en-GB"/>
        </w:rPr>
        <w:t xml:space="preserve">   </w:t>
      </w:r>
      <w:r w:rsidR="00C9349F">
        <w:rPr>
          <w:rFonts w:eastAsia="Times New Roman" w:cs="Times New Roman"/>
          <w:szCs w:val="20"/>
          <w:lang w:val="en-GB"/>
        </w:rPr>
        <w:t>Cllr</w:t>
      </w:r>
      <w:r w:rsidR="00881484">
        <w:rPr>
          <w:rFonts w:eastAsia="Times New Roman" w:cs="Times New Roman"/>
          <w:szCs w:val="20"/>
          <w:lang w:val="en-GB"/>
        </w:rPr>
        <w:t>s</w:t>
      </w:r>
      <w:r w:rsidR="000E1FF6">
        <w:rPr>
          <w:rFonts w:eastAsia="Times New Roman" w:cs="Times New Roman"/>
          <w:szCs w:val="20"/>
          <w:lang w:val="en-GB"/>
        </w:rPr>
        <w:t xml:space="preserve"> Trudgen, Clayton &amp;</w:t>
      </w:r>
      <w:r w:rsidR="00881484">
        <w:rPr>
          <w:rFonts w:eastAsia="Times New Roman" w:cs="Times New Roman"/>
          <w:szCs w:val="20"/>
          <w:lang w:val="en-GB"/>
        </w:rPr>
        <w:t xml:space="preserve"> John </w:t>
      </w:r>
      <w:proofErr w:type="gramStart"/>
      <w:r w:rsidR="00881484">
        <w:rPr>
          <w:rFonts w:eastAsia="Times New Roman" w:cs="Times New Roman"/>
          <w:szCs w:val="20"/>
          <w:lang w:val="en-GB"/>
        </w:rPr>
        <w:t>Nicholas</w:t>
      </w:r>
      <w:proofErr w:type="gramEnd"/>
      <w:r w:rsidR="00C9349F">
        <w:rPr>
          <w:rFonts w:eastAsia="Times New Roman" w:cs="Times New Roman"/>
          <w:szCs w:val="20"/>
          <w:lang w:val="en-GB"/>
        </w:rPr>
        <w:t xml:space="preserve"> and </w:t>
      </w:r>
      <w:r w:rsidR="008E6D49">
        <w:rPr>
          <w:rFonts w:eastAsia="Times New Roman" w:cs="Times New Roman"/>
          <w:szCs w:val="20"/>
          <w:lang w:val="en-GB"/>
        </w:rPr>
        <w:t>Mrs. Sue Nicholas CC</w:t>
      </w:r>
    </w:p>
    <w:p w14:paraId="755CBEF7" w14:textId="77777777" w:rsidR="00AA520B" w:rsidRDefault="00AA520B" w:rsidP="00761527">
      <w:pPr>
        <w:ind w:left="1418"/>
        <w:jc w:val="both"/>
        <w:rPr>
          <w:rFonts w:eastAsia="Times New Roman" w:cs="Times New Roman"/>
          <w:szCs w:val="20"/>
          <w:lang w:val="en-GB"/>
        </w:rPr>
      </w:pPr>
    </w:p>
    <w:p w14:paraId="0216F050" w14:textId="77777777" w:rsidR="00AA520B" w:rsidRDefault="00AA520B" w:rsidP="00761527">
      <w:pPr>
        <w:ind w:left="1418"/>
        <w:jc w:val="both"/>
        <w:rPr>
          <w:rFonts w:eastAsia="Times New Roman" w:cs="Times New Roman"/>
          <w:szCs w:val="20"/>
          <w:lang w:val="en-GB"/>
        </w:rPr>
      </w:pPr>
      <w:r>
        <w:rPr>
          <w:rFonts w:eastAsia="Times New Roman" w:cs="Times New Roman"/>
          <w:b/>
          <w:bCs/>
          <w:szCs w:val="20"/>
          <w:lang w:val="en-GB"/>
        </w:rPr>
        <w:t>Visitors:</w:t>
      </w:r>
      <w:r w:rsidR="00EE0C54">
        <w:rPr>
          <w:rFonts w:eastAsia="Times New Roman" w:cs="Times New Roman"/>
          <w:szCs w:val="20"/>
          <w:lang w:val="en-GB"/>
        </w:rPr>
        <w:t xml:space="preserve">  </w:t>
      </w:r>
      <w:r w:rsidR="00410BC6">
        <w:rPr>
          <w:rFonts w:eastAsia="Times New Roman" w:cs="Times New Roman"/>
          <w:szCs w:val="20"/>
          <w:lang w:val="en-GB"/>
        </w:rPr>
        <w:t>None</w:t>
      </w:r>
    </w:p>
    <w:p w14:paraId="450DD3CD" w14:textId="77777777" w:rsidR="00AA520B" w:rsidRDefault="00AA520B" w:rsidP="00761527">
      <w:pPr>
        <w:jc w:val="both"/>
        <w:rPr>
          <w:rFonts w:eastAsia="Times New Roman" w:cs="Times New Roman"/>
          <w:szCs w:val="20"/>
          <w:lang w:val="en-GB"/>
        </w:rPr>
      </w:pPr>
    </w:p>
    <w:p w14:paraId="3E8335CB" w14:textId="77777777" w:rsidR="00AA520B" w:rsidRDefault="00AA520B" w:rsidP="00761527">
      <w:pPr>
        <w:ind w:left="1418"/>
        <w:jc w:val="both"/>
        <w:rPr>
          <w:rFonts w:eastAsia="Times New Roman" w:cs="Times New Roman"/>
          <w:b/>
          <w:bCs/>
          <w:szCs w:val="20"/>
          <w:lang w:val="en-GB"/>
        </w:rPr>
      </w:pPr>
      <w:r>
        <w:rPr>
          <w:rFonts w:eastAsia="Times New Roman" w:cs="Times New Roman"/>
          <w:b/>
          <w:bCs/>
          <w:szCs w:val="20"/>
          <w:lang w:val="en-GB"/>
        </w:rPr>
        <w:t>Public Speaking</w:t>
      </w:r>
      <w:r w:rsidR="00410BC6">
        <w:rPr>
          <w:rFonts w:eastAsia="Times New Roman" w:cs="Times New Roman"/>
          <w:b/>
          <w:bCs/>
          <w:szCs w:val="20"/>
          <w:lang w:val="en-GB"/>
        </w:rPr>
        <w:t xml:space="preserve"> - none</w:t>
      </w:r>
    </w:p>
    <w:p w14:paraId="4AB380D1" w14:textId="77777777" w:rsidR="00AA520B" w:rsidRDefault="00AA520B" w:rsidP="00761527">
      <w:pPr>
        <w:ind w:left="1418"/>
        <w:jc w:val="both"/>
        <w:rPr>
          <w:rFonts w:eastAsia="Times New Roman" w:cs="Times New Roman"/>
          <w:b/>
          <w:bCs/>
          <w:szCs w:val="20"/>
          <w:lang w:val="en-GB"/>
        </w:rPr>
      </w:pPr>
    </w:p>
    <w:p w14:paraId="6361A41F" w14:textId="77777777" w:rsidR="00AA520B" w:rsidRDefault="00AA520B" w:rsidP="00761527">
      <w:pPr>
        <w:ind w:left="1418"/>
        <w:jc w:val="both"/>
        <w:rPr>
          <w:rFonts w:eastAsia="Times New Roman" w:cs="Times New Roman"/>
          <w:b/>
          <w:bCs/>
          <w:szCs w:val="20"/>
          <w:lang w:val="en-GB"/>
        </w:rPr>
      </w:pPr>
      <w:r>
        <w:rPr>
          <w:rFonts w:eastAsia="Times New Roman" w:cs="Times New Roman"/>
          <w:b/>
          <w:bCs/>
          <w:szCs w:val="20"/>
          <w:lang w:val="en-GB"/>
        </w:rPr>
        <w:t>M</w:t>
      </w:r>
      <w:r w:rsidR="00EE0C54">
        <w:rPr>
          <w:rFonts w:eastAsia="Times New Roman" w:cs="Times New Roman"/>
          <w:b/>
          <w:bCs/>
          <w:szCs w:val="20"/>
          <w:lang w:val="en-GB"/>
        </w:rPr>
        <w:t>inutes of the Meeting</w:t>
      </w:r>
      <w:r w:rsidR="00CD2ED8">
        <w:rPr>
          <w:rFonts w:eastAsia="Times New Roman" w:cs="Times New Roman"/>
          <w:b/>
          <w:bCs/>
          <w:szCs w:val="20"/>
          <w:lang w:val="en-GB"/>
        </w:rPr>
        <w:t xml:space="preserve"> held on</w:t>
      </w:r>
      <w:r w:rsidR="00CA22C3">
        <w:rPr>
          <w:rFonts w:eastAsia="Times New Roman" w:cs="Times New Roman"/>
          <w:b/>
          <w:bCs/>
          <w:szCs w:val="20"/>
          <w:lang w:val="en-GB"/>
        </w:rPr>
        <w:t xml:space="preserve"> </w:t>
      </w:r>
      <w:r w:rsidR="000E1FF6">
        <w:rPr>
          <w:rFonts w:eastAsia="Times New Roman" w:cs="Times New Roman"/>
          <w:b/>
          <w:bCs/>
          <w:szCs w:val="20"/>
          <w:lang w:val="en-GB"/>
        </w:rPr>
        <w:t>8</w:t>
      </w:r>
      <w:r w:rsidR="000E1FF6" w:rsidRPr="000E1FF6">
        <w:rPr>
          <w:rFonts w:eastAsia="Times New Roman" w:cs="Times New Roman"/>
          <w:b/>
          <w:bCs/>
          <w:szCs w:val="20"/>
          <w:vertAlign w:val="superscript"/>
          <w:lang w:val="en-GB"/>
        </w:rPr>
        <w:t>th</w:t>
      </w:r>
      <w:r w:rsidR="000E1FF6">
        <w:rPr>
          <w:rFonts w:eastAsia="Times New Roman" w:cs="Times New Roman"/>
          <w:b/>
          <w:bCs/>
          <w:szCs w:val="20"/>
          <w:lang w:val="en-GB"/>
        </w:rPr>
        <w:t xml:space="preserve"> May</w:t>
      </w:r>
      <w:r w:rsidR="00EC18FC">
        <w:rPr>
          <w:rFonts w:eastAsia="Times New Roman" w:cs="Times New Roman"/>
          <w:b/>
          <w:bCs/>
          <w:szCs w:val="20"/>
          <w:lang w:val="en-GB"/>
        </w:rPr>
        <w:t xml:space="preserve"> </w:t>
      </w:r>
      <w:proofErr w:type="gramStart"/>
      <w:r w:rsidR="00EC18FC">
        <w:rPr>
          <w:rFonts w:eastAsia="Times New Roman" w:cs="Times New Roman"/>
          <w:b/>
          <w:bCs/>
          <w:szCs w:val="20"/>
          <w:lang w:val="en-GB"/>
        </w:rPr>
        <w:t>201</w:t>
      </w:r>
      <w:r w:rsidR="00C9349F">
        <w:rPr>
          <w:rFonts w:eastAsia="Times New Roman" w:cs="Times New Roman"/>
          <w:b/>
          <w:bCs/>
          <w:szCs w:val="20"/>
          <w:lang w:val="en-GB"/>
        </w:rPr>
        <w:t>8</w:t>
      </w:r>
      <w:proofErr w:type="gramEnd"/>
    </w:p>
    <w:p w14:paraId="33E21D11" w14:textId="77777777" w:rsidR="00AA520B" w:rsidRDefault="00956098" w:rsidP="00761527">
      <w:pPr>
        <w:ind w:left="1418"/>
        <w:jc w:val="both"/>
        <w:rPr>
          <w:rFonts w:eastAsia="Times New Roman" w:cs="Times New Roman"/>
          <w:b/>
          <w:szCs w:val="20"/>
          <w:lang w:val="en-GB"/>
        </w:rPr>
      </w:pPr>
      <w:r>
        <w:rPr>
          <w:rFonts w:eastAsia="Times New Roman" w:cs="Times New Roman"/>
          <w:b/>
          <w:bCs/>
          <w:szCs w:val="20"/>
          <w:lang w:val="en-GB"/>
        </w:rPr>
        <w:t>1</w:t>
      </w:r>
      <w:r w:rsidR="000E1FF6">
        <w:rPr>
          <w:rFonts w:eastAsia="Times New Roman" w:cs="Times New Roman"/>
          <w:b/>
          <w:bCs/>
          <w:szCs w:val="20"/>
          <w:lang w:val="en-GB"/>
        </w:rPr>
        <w:t>59</w:t>
      </w:r>
      <w:r>
        <w:rPr>
          <w:rFonts w:eastAsia="Times New Roman" w:cs="Times New Roman"/>
          <w:b/>
          <w:bCs/>
          <w:szCs w:val="20"/>
          <w:lang w:val="en-GB"/>
        </w:rPr>
        <w:t>.</w:t>
      </w:r>
      <w:r w:rsidR="00AA520B">
        <w:rPr>
          <w:rFonts w:eastAsia="Times New Roman" w:cs="Times New Roman"/>
          <w:b/>
          <w:bCs/>
          <w:szCs w:val="20"/>
          <w:lang w:val="en-GB"/>
        </w:rPr>
        <w:t xml:space="preserve"> </w:t>
      </w:r>
      <w:r w:rsidR="00AA520B">
        <w:rPr>
          <w:rFonts w:eastAsia="Times New Roman" w:cs="Times New Roman"/>
          <w:szCs w:val="20"/>
          <w:lang w:val="en-GB"/>
        </w:rPr>
        <w:t>The Minutes having been circulated previously it was proposed by Cl</w:t>
      </w:r>
      <w:r w:rsidR="00EC18FC">
        <w:rPr>
          <w:rFonts w:eastAsia="Times New Roman" w:cs="Times New Roman"/>
          <w:szCs w:val="20"/>
          <w:lang w:val="en-GB"/>
        </w:rPr>
        <w:t>lr</w:t>
      </w:r>
      <w:r w:rsidR="0042055E">
        <w:rPr>
          <w:rFonts w:eastAsia="Times New Roman" w:cs="Times New Roman"/>
          <w:szCs w:val="20"/>
          <w:lang w:val="en-GB"/>
        </w:rPr>
        <w:t xml:space="preserve"> </w:t>
      </w:r>
      <w:r w:rsidR="000E1FF6">
        <w:rPr>
          <w:rFonts w:eastAsia="Times New Roman" w:cs="Times New Roman"/>
          <w:szCs w:val="20"/>
          <w:lang w:val="en-GB"/>
        </w:rPr>
        <w:t>Edmonds</w:t>
      </w:r>
      <w:r w:rsidR="009779C0">
        <w:rPr>
          <w:rFonts w:eastAsia="Times New Roman" w:cs="Times New Roman"/>
          <w:szCs w:val="20"/>
          <w:lang w:val="en-GB"/>
        </w:rPr>
        <w:t xml:space="preserve"> and secon</w:t>
      </w:r>
      <w:r w:rsidR="00CD2ED8">
        <w:rPr>
          <w:rFonts w:eastAsia="Times New Roman" w:cs="Times New Roman"/>
          <w:szCs w:val="20"/>
          <w:lang w:val="en-GB"/>
        </w:rPr>
        <w:t xml:space="preserve">ded Cllr </w:t>
      </w:r>
      <w:r w:rsidR="000E1FF6">
        <w:rPr>
          <w:rFonts w:eastAsia="Times New Roman" w:cs="Times New Roman"/>
          <w:szCs w:val="20"/>
          <w:lang w:val="en-GB"/>
        </w:rPr>
        <w:t>Vincent</w:t>
      </w:r>
      <w:r w:rsidR="00AA520B">
        <w:rPr>
          <w:rFonts w:eastAsia="Times New Roman" w:cs="Times New Roman"/>
          <w:szCs w:val="20"/>
          <w:lang w:val="en-GB"/>
        </w:rPr>
        <w:t xml:space="preserve"> that the minutes were deemed to be a true and correct record, carried unanimously. </w:t>
      </w:r>
    </w:p>
    <w:p w14:paraId="0481ECEC" w14:textId="77777777" w:rsidR="00AA520B" w:rsidRDefault="00AA520B" w:rsidP="00761527">
      <w:pPr>
        <w:ind w:left="1418"/>
        <w:jc w:val="both"/>
        <w:rPr>
          <w:rFonts w:eastAsia="Times New Roman" w:cs="Times New Roman"/>
          <w:b/>
          <w:szCs w:val="20"/>
          <w:lang w:val="en-GB"/>
        </w:rPr>
      </w:pPr>
    </w:p>
    <w:p w14:paraId="076AC1C0" w14:textId="77777777" w:rsidR="00AA520B" w:rsidRDefault="00AA520B" w:rsidP="00761527">
      <w:pPr>
        <w:ind w:left="1418"/>
        <w:jc w:val="both"/>
        <w:rPr>
          <w:rFonts w:eastAsia="Times New Roman" w:cs="Times New Roman"/>
          <w:b/>
          <w:szCs w:val="20"/>
          <w:lang w:val="en-GB"/>
        </w:rPr>
      </w:pPr>
      <w:r>
        <w:rPr>
          <w:rFonts w:eastAsia="Times New Roman" w:cs="Times New Roman"/>
          <w:b/>
          <w:szCs w:val="20"/>
          <w:lang w:val="en-GB"/>
        </w:rPr>
        <w:t xml:space="preserve">Matters arising from previous </w:t>
      </w:r>
      <w:proofErr w:type="gramStart"/>
      <w:r>
        <w:rPr>
          <w:rFonts w:eastAsia="Times New Roman" w:cs="Times New Roman"/>
          <w:b/>
          <w:szCs w:val="20"/>
          <w:lang w:val="en-GB"/>
        </w:rPr>
        <w:t>Minutes</w:t>
      </w:r>
      <w:proofErr w:type="gramEnd"/>
      <w:r>
        <w:rPr>
          <w:rFonts w:eastAsia="Times New Roman" w:cs="Times New Roman"/>
          <w:szCs w:val="20"/>
          <w:lang w:val="en-GB"/>
        </w:rPr>
        <w:t xml:space="preserve">      </w:t>
      </w:r>
    </w:p>
    <w:p w14:paraId="25979614" w14:textId="77777777" w:rsidR="00595D6A" w:rsidRDefault="00F4643F" w:rsidP="005272E9">
      <w:pPr>
        <w:ind w:left="1418"/>
        <w:jc w:val="both"/>
        <w:rPr>
          <w:rFonts w:eastAsia="Times New Roman" w:cs="Times New Roman"/>
          <w:bCs/>
          <w:szCs w:val="20"/>
          <w:lang w:val="en-GB"/>
        </w:rPr>
      </w:pPr>
      <w:r>
        <w:rPr>
          <w:rFonts w:eastAsia="Times New Roman" w:cs="Times New Roman"/>
          <w:b/>
          <w:szCs w:val="20"/>
          <w:lang w:val="en-GB"/>
        </w:rPr>
        <w:t>1</w:t>
      </w:r>
      <w:r w:rsidR="000E1FF6">
        <w:rPr>
          <w:rFonts w:eastAsia="Times New Roman" w:cs="Times New Roman"/>
          <w:b/>
          <w:szCs w:val="20"/>
          <w:lang w:val="en-GB"/>
        </w:rPr>
        <w:t>60</w:t>
      </w:r>
      <w:r w:rsidR="00F4101B">
        <w:rPr>
          <w:rFonts w:eastAsia="Times New Roman" w:cs="Times New Roman"/>
          <w:bCs/>
          <w:szCs w:val="20"/>
          <w:lang w:val="en-GB"/>
        </w:rPr>
        <w:t>.</w:t>
      </w:r>
      <w:r w:rsidR="0042055E">
        <w:rPr>
          <w:rFonts w:eastAsia="Times New Roman" w:cs="Times New Roman"/>
          <w:bCs/>
          <w:szCs w:val="20"/>
          <w:lang w:val="en-GB"/>
        </w:rPr>
        <w:t xml:space="preserve"> </w:t>
      </w:r>
      <w:r w:rsidR="00D5638C">
        <w:rPr>
          <w:rFonts w:eastAsia="Times New Roman" w:cs="Times New Roman"/>
          <w:bCs/>
          <w:szCs w:val="20"/>
          <w:lang w:val="en-GB"/>
        </w:rPr>
        <w:t xml:space="preserve">Minute </w:t>
      </w:r>
      <w:r>
        <w:rPr>
          <w:rFonts w:eastAsia="Times New Roman" w:cs="Times New Roman"/>
          <w:b/>
          <w:bCs/>
          <w:szCs w:val="20"/>
          <w:lang w:val="en-GB"/>
        </w:rPr>
        <w:t>11</w:t>
      </w:r>
      <w:r w:rsidR="000E1FF6">
        <w:rPr>
          <w:rFonts w:eastAsia="Times New Roman" w:cs="Times New Roman"/>
          <w:b/>
          <w:bCs/>
          <w:szCs w:val="20"/>
          <w:lang w:val="en-GB"/>
        </w:rPr>
        <w:t>4</w:t>
      </w:r>
      <w:r w:rsidR="00D5638C" w:rsidRPr="00805D14">
        <w:rPr>
          <w:rFonts w:eastAsia="Times New Roman" w:cs="Times New Roman"/>
          <w:b/>
          <w:bCs/>
          <w:szCs w:val="20"/>
          <w:lang w:val="en-GB"/>
        </w:rPr>
        <w:t xml:space="preserve"> </w:t>
      </w:r>
      <w:r w:rsidR="00D5638C">
        <w:rPr>
          <w:rFonts w:eastAsia="Times New Roman" w:cs="Times New Roman"/>
          <w:bCs/>
          <w:szCs w:val="20"/>
          <w:lang w:val="en-GB"/>
        </w:rPr>
        <w:t>(</w:t>
      </w:r>
      <w:r w:rsidR="000E1FF6">
        <w:rPr>
          <w:rFonts w:eastAsia="Times New Roman" w:cs="Times New Roman"/>
          <w:bCs/>
          <w:szCs w:val="20"/>
          <w:lang w:val="en-GB"/>
        </w:rPr>
        <w:t>Witch Ball</w:t>
      </w:r>
      <w:r w:rsidR="00D5638C">
        <w:rPr>
          <w:rFonts w:eastAsia="Times New Roman" w:cs="Times New Roman"/>
          <w:bCs/>
          <w:szCs w:val="20"/>
          <w:lang w:val="en-GB"/>
        </w:rPr>
        <w:t>). The clerk</w:t>
      </w:r>
      <w:r w:rsidR="000E1FF6">
        <w:rPr>
          <w:rFonts w:eastAsia="Times New Roman" w:cs="Times New Roman"/>
          <w:bCs/>
          <w:szCs w:val="20"/>
          <w:lang w:val="en-GB"/>
        </w:rPr>
        <w:t xml:space="preserve"> reported that he had now, as instructed, lodged a complaint with the on-line service of Cornwall Council</w:t>
      </w:r>
      <w:r w:rsidR="00D5638C">
        <w:rPr>
          <w:rFonts w:eastAsia="Times New Roman" w:cs="Times New Roman"/>
          <w:bCs/>
          <w:szCs w:val="20"/>
          <w:lang w:val="en-GB"/>
        </w:rPr>
        <w:t>.</w:t>
      </w:r>
    </w:p>
    <w:p w14:paraId="43654100" w14:textId="77777777" w:rsidR="00D5638C" w:rsidRDefault="00D5638C" w:rsidP="005272E9">
      <w:pPr>
        <w:ind w:left="1418"/>
        <w:jc w:val="both"/>
        <w:rPr>
          <w:rFonts w:eastAsia="Times New Roman" w:cs="Times New Roman"/>
          <w:bCs/>
          <w:szCs w:val="20"/>
          <w:lang w:val="en-GB"/>
        </w:rPr>
      </w:pPr>
    </w:p>
    <w:p w14:paraId="1E7B7EA2" w14:textId="77777777" w:rsidR="00D5638C" w:rsidRDefault="00F4643F" w:rsidP="005272E9">
      <w:pPr>
        <w:ind w:left="1418"/>
        <w:jc w:val="both"/>
        <w:rPr>
          <w:rFonts w:eastAsia="Times New Roman" w:cs="Times New Roman"/>
          <w:bCs/>
          <w:szCs w:val="20"/>
          <w:lang w:val="en-GB"/>
        </w:rPr>
      </w:pPr>
      <w:r>
        <w:rPr>
          <w:rFonts w:eastAsia="Times New Roman" w:cs="Times New Roman"/>
          <w:b/>
          <w:bCs/>
          <w:szCs w:val="20"/>
          <w:lang w:val="en-GB"/>
        </w:rPr>
        <w:t>1</w:t>
      </w:r>
      <w:r w:rsidR="000E1FF6">
        <w:rPr>
          <w:rFonts w:eastAsia="Times New Roman" w:cs="Times New Roman"/>
          <w:b/>
          <w:bCs/>
          <w:szCs w:val="20"/>
          <w:lang w:val="en-GB"/>
        </w:rPr>
        <w:t>61</w:t>
      </w:r>
      <w:r w:rsidR="00805D14" w:rsidRPr="00805D14">
        <w:rPr>
          <w:rFonts w:eastAsia="Times New Roman" w:cs="Times New Roman"/>
          <w:b/>
          <w:bCs/>
          <w:szCs w:val="20"/>
          <w:lang w:val="en-GB"/>
        </w:rPr>
        <w:t>.</w:t>
      </w:r>
      <w:r w:rsidR="00805D14">
        <w:rPr>
          <w:rFonts w:eastAsia="Times New Roman" w:cs="Times New Roman"/>
          <w:bCs/>
          <w:szCs w:val="20"/>
          <w:lang w:val="en-GB"/>
        </w:rPr>
        <w:t xml:space="preserve"> Minute</w:t>
      </w:r>
      <w:r>
        <w:rPr>
          <w:rFonts w:eastAsia="Times New Roman" w:cs="Times New Roman"/>
          <w:bCs/>
          <w:szCs w:val="20"/>
          <w:lang w:val="en-GB"/>
        </w:rPr>
        <w:t xml:space="preserve"> </w:t>
      </w:r>
      <w:r w:rsidRPr="00F4643F">
        <w:rPr>
          <w:rFonts w:eastAsia="Times New Roman" w:cs="Times New Roman"/>
          <w:b/>
          <w:bCs/>
          <w:szCs w:val="20"/>
          <w:lang w:val="en-GB"/>
        </w:rPr>
        <w:t>1</w:t>
      </w:r>
      <w:r w:rsidR="000E1FF6">
        <w:rPr>
          <w:rFonts w:eastAsia="Times New Roman" w:cs="Times New Roman"/>
          <w:b/>
          <w:bCs/>
          <w:szCs w:val="20"/>
          <w:lang w:val="en-GB"/>
        </w:rPr>
        <w:t>29</w:t>
      </w:r>
      <w:r w:rsidR="00805D14">
        <w:rPr>
          <w:rFonts w:eastAsia="Times New Roman" w:cs="Times New Roman"/>
          <w:bCs/>
          <w:szCs w:val="20"/>
          <w:lang w:val="en-GB"/>
        </w:rPr>
        <w:t xml:space="preserve"> (</w:t>
      </w:r>
      <w:r w:rsidR="000E1FF6">
        <w:rPr>
          <w:rFonts w:eastAsia="Times New Roman" w:cs="Times New Roman"/>
          <w:bCs/>
          <w:szCs w:val="20"/>
          <w:lang w:val="en-GB"/>
        </w:rPr>
        <w:t>Title registration)</w:t>
      </w:r>
      <w:r>
        <w:rPr>
          <w:rFonts w:eastAsia="Times New Roman" w:cs="Times New Roman"/>
          <w:bCs/>
          <w:szCs w:val="20"/>
          <w:lang w:val="en-GB"/>
        </w:rPr>
        <w:t>.</w:t>
      </w:r>
      <w:r w:rsidR="000E1FF6">
        <w:rPr>
          <w:rFonts w:eastAsia="Times New Roman" w:cs="Times New Roman"/>
          <w:bCs/>
          <w:szCs w:val="20"/>
          <w:lang w:val="en-GB"/>
        </w:rPr>
        <w:t xml:space="preserve"> The clerk reported that he had lodged the application which the Land Registry had acknowledged. </w:t>
      </w:r>
    </w:p>
    <w:p w14:paraId="02B5DA55" w14:textId="77777777" w:rsidR="00AA520B" w:rsidRDefault="00AA520B" w:rsidP="00761527">
      <w:pPr>
        <w:jc w:val="both"/>
        <w:rPr>
          <w:rFonts w:eastAsia="Times New Roman" w:cs="Times New Roman"/>
          <w:szCs w:val="20"/>
          <w:lang w:val="en-GB"/>
        </w:rPr>
      </w:pPr>
    </w:p>
    <w:p w14:paraId="15859B50" w14:textId="77777777" w:rsidR="00AA520B" w:rsidRPr="00F4101B" w:rsidRDefault="00AA520B" w:rsidP="00F4101B">
      <w:pPr>
        <w:ind w:left="1418"/>
        <w:jc w:val="both"/>
        <w:rPr>
          <w:rFonts w:eastAsia="Times New Roman" w:cs="Times New Roman"/>
          <w:b/>
          <w:bCs/>
          <w:szCs w:val="20"/>
          <w:lang w:val="en-GB"/>
        </w:rPr>
      </w:pPr>
      <w:r>
        <w:rPr>
          <w:rFonts w:eastAsia="Times New Roman" w:cs="Times New Roman"/>
          <w:b/>
          <w:bCs/>
          <w:szCs w:val="20"/>
          <w:lang w:val="en-GB"/>
        </w:rPr>
        <w:t>Councillors Reports:</w:t>
      </w:r>
    </w:p>
    <w:p w14:paraId="41A41AE4" w14:textId="77777777" w:rsidR="00AA520B" w:rsidRDefault="00AA520B" w:rsidP="00761527">
      <w:pPr>
        <w:ind w:left="1418"/>
        <w:jc w:val="both"/>
        <w:rPr>
          <w:rFonts w:eastAsia="Times New Roman" w:cs="Times New Roman"/>
          <w:b/>
          <w:szCs w:val="20"/>
          <w:lang w:val="en-GB"/>
        </w:rPr>
      </w:pPr>
    </w:p>
    <w:p w14:paraId="4FA86A9A" w14:textId="77777777" w:rsidR="000E1FF6" w:rsidRDefault="006B62A8" w:rsidP="00761527">
      <w:pPr>
        <w:ind w:left="1418"/>
        <w:jc w:val="both"/>
        <w:rPr>
          <w:rFonts w:eastAsia="Times New Roman" w:cs="Times New Roman"/>
          <w:szCs w:val="20"/>
          <w:lang w:val="en-GB"/>
        </w:rPr>
      </w:pPr>
      <w:r>
        <w:rPr>
          <w:rFonts w:eastAsia="Times New Roman" w:cs="Times New Roman"/>
          <w:b/>
          <w:szCs w:val="20"/>
          <w:lang w:val="en-GB"/>
        </w:rPr>
        <w:t>1</w:t>
      </w:r>
      <w:r w:rsidR="000E1FF6">
        <w:rPr>
          <w:rFonts w:eastAsia="Times New Roman" w:cs="Times New Roman"/>
          <w:b/>
          <w:szCs w:val="20"/>
          <w:lang w:val="en-GB"/>
        </w:rPr>
        <w:t>6</w:t>
      </w:r>
      <w:r>
        <w:rPr>
          <w:rFonts w:eastAsia="Times New Roman" w:cs="Times New Roman"/>
          <w:b/>
          <w:szCs w:val="20"/>
          <w:lang w:val="en-GB"/>
        </w:rPr>
        <w:t>2</w:t>
      </w:r>
      <w:r w:rsidR="003334D4">
        <w:rPr>
          <w:rFonts w:eastAsia="Times New Roman" w:cs="Times New Roman"/>
          <w:szCs w:val="20"/>
          <w:lang w:val="en-GB"/>
        </w:rPr>
        <w:t>. Cllr</w:t>
      </w:r>
      <w:r>
        <w:rPr>
          <w:rFonts w:eastAsia="Times New Roman" w:cs="Times New Roman"/>
          <w:szCs w:val="20"/>
          <w:lang w:val="en-GB"/>
        </w:rPr>
        <w:t xml:space="preserve"> </w:t>
      </w:r>
      <w:r w:rsidR="000E1FF6">
        <w:rPr>
          <w:rFonts w:eastAsia="Times New Roman" w:cs="Times New Roman"/>
          <w:szCs w:val="20"/>
          <w:lang w:val="en-GB"/>
        </w:rPr>
        <w:t>Laity mentioned the following:</w:t>
      </w:r>
    </w:p>
    <w:p w14:paraId="0B0E849E" w14:textId="77777777" w:rsidR="000E1FF6" w:rsidRDefault="000E1FF6" w:rsidP="00761527">
      <w:pPr>
        <w:ind w:left="1418"/>
        <w:jc w:val="both"/>
        <w:rPr>
          <w:rFonts w:eastAsia="Times New Roman" w:cs="Times New Roman"/>
          <w:szCs w:val="20"/>
          <w:lang w:val="en-GB"/>
        </w:rPr>
      </w:pPr>
    </w:p>
    <w:p w14:paraId="47025FBD" w14:textId="77777777" w:rsidR="009D344B" w:rsidRDefault="000E1FF6" w:rsidP="000E1FF6">
      <w:pPr>
        <w:numPr>
          <w:ilvl w:val="0"/>
          <w:numId w:val="31"/>
        </w:numPr>
        <w:jc w:val="both"/>
        <w:rPr>
          <w:rFonts w:eastAsia="Times New Roman" w:cs="Times New Roman"/>
          <w:szCs w:val="20"/>
          <w:lang w:val="en-GB"/>
        </w:rPr>
      </w:pPr>
      <w:r>
        <w:rPr>
          <w:rFonts w:eastAsia="Times New Roman" w:cs="Times New Roman"/>
          <w:szCs w:val="20"/>
          <w:lang w:val="en-GB"/>
        </w:rPr>
        <w:t>He had received a request for the use of the Folly Field by Cornwall People First</w:t>
      </w:r>
      <w:r w:rsidR="001C5B66">
        <w:rPr>
          <w:rFonts w:eastAsia="Times New Roman" w:cs="Times New Roman"/>
          <w:szCs w:val="20"/>
          <w:lang w:val="en-GB"/>
        </w:rPr>
        <w:t>.</w:t>
      </w:r>
      <w:r>
        <w:rPr>
          <w:rFonts w:eastAsia="Times New Roman" w:cs="Times New Roman"/>
          <w:szCs w:val="20"/>
          <w:lang w:val="en-GB"/>
        </w:rPr>
        <w:t xml:space="preserve"> This was in relation to the Learning Disabilities Week in June. Cornwall People First would like to use the Folly Field on 20</w:t>
      </w:r>
      <w:r w:rsidRPr="000E1FF6">
        <w:rPr>
          <w:rFonts w:eastAsia="Times New Roman" w:cs="Times New Roman"/>
          <w:szCs w:val="20"/>
          <w:vertAlign w:val="superscript"/>
          <w:lang w:val="en-GB"/>
        </w:rPr>
        <w:t>th</w:t>
      </w:r>
      <w:r>
        <w:rPr>
          <w:rFonts w:eastAsia="Times New Roman" w:cs="Times New Roman"/>
          <w:szCs w:val="20"/>
          <w:lang w:val="en-GB"/>
        </w:rPr>
        <w:t xml:space="preserve"> June. Cllr Laity reported that this Organisation had its own Public Liability Insurance and will carry out its own Risk Assessment</w:t>
      </w:r>
      <w:r w:rsidR="001C7B1E">
        <w:rPr>
          <w:rFonts w:eastAsia="Times New Roman" w:cs="Times New Roman"/>
          <w:szCs w:val="20"/>
          <w:lang w:val="en-GB"/>
        </w:rPr>
        <w:t>. Cllr Edmonds proposed that the Council agree to this request. This was seconded by Cllr Collins and carried unanimously.</w:t>
      </w:r>
    </w:p>
    <w:p w14:paraId="411FB44B" w14:textId="77777777" w:rsidR="001C7B1E" w:rsidRDefault="001C7B1E" w:rsidP="001C7B1E">
      <w:pPr>
        <w:ind w:left="1778"/>
        <w:jc w:val="both"/>
        <w:rPr>
          <w:rFonts w:eastAsia="Times New Roman" w:cs="Times New Roman"/>
          <w:szCs w:val="20"/>
          <w:lang w:val="en-GB"/>
        </w:rPr>
      </w:pPr>
    </w:p>
    <w:p w14:paraId="78548AE4" w14:textId="77777777" w:rsidR="001C7B1E" w:rsidRDefault="001C7B1E" w:rsidP="000E1FF6">
      <w:pPr>
        <w:numPr>
          <w:ilvl w:val="0"/>
          <w:numId w:val="31"/>
        </w:numPr>
        <w:jc w:val="both"/>
        <w:rPr>
          <w:rFonts w:eastAsia="Times New Roman" w:cs="Times New Roman"/>
          <w:szCs w:val="20"/>
          <w:lang w:val="en-GB"/>
        </w:rPr>
      </w:pPr>
      <w:r>
        <w:rPr>
          <w:rFonts w:eastAsia="Times New Roman" w:cs="Times New Roman"/>
          <w:szCs w:val="20"/>
          <w:lang w:val="en-GB"/>
        </w:rPr>
        <w:t xml:space="preserve">He and the Clerk had attended the West </w:t>
      </w:r>
      <w:proofErr w:type="spellStart"/>
      <w:r>
        <w:rPr>
          <w:rFonts w:eastAsia="Times New Roman" w:cs="Times New Roman"/>
          <w:szCs w:val="20"/>
          <w:lang w:val="en-GB"/>
        </w:rPr>
        <w:t>Penwith</w:t>
      </w:r>
      <w:proofErr w:type="spellEnd"/>
      <w:r>
        <w:rPr>
          <w:rFonts w:eastAsia="Times New Roman" w:cs="Times New Roman"/>
          <w:szCs w:val="20"/>
          <w:lang w:val="en-GB"/>
        </w:rPr>
        <w:t xml:space="preserve"> Community Network Panel meeting on 17</w:t>
      </w:r>
      <w:r w:rsidRPr="001C7B1E">
        <w:rPr>
          <w:rFonts w:eastAsia="Times New Roman" w:cs="Times New Roman"/>
          <w:szCs w:val="20"/>
          <w:vertAlign w:val="superscript"/>
          <w:lang w:val="en-GB"/>
        </w:rPr>
        <w:t>th</w:t>
      </w:r>
      <w:r>
        <w:rPr>
          <w:rFonts w:eastAsia="Times New Roman" w:cs="Times New Roman"/>
          <w:szCs w:val="20"/>
          <w:lang w:val="en-GB"/>
        </w:rPr>
        <w:t xml:space="preserve"> May and that from this he had learnt that a pot of money was available for traffic schemes within the Network Area. He thought that, perhaps, the paining of lines on the cobbles in Market Place could be put forward as part of this. The clerk suggested that this might be something for which the Town Council might have to pay.</w:t>
      </w:r>
    </w:p>
    <w:p w14:paraId="5E615160" w14:textId="77777777" w:rsidR="00D175A3" w:rsidRDefault="00D175A3" w:rsidP="00805D14">
      <w:pPr>
        <w:jc w:val="both"/>
        <w:rPr>
          <w:rFonts w:eastAsia="Times New Roman" w:cs="Times New Roman"/>
          <w:szCs w:val="20"/>
          <w:lang w:val="en-GB"/>
        </w:rPr>
      </w:pPr>
    </w:p>
    <w:p w14:paraId="567BB627" w14:textId="77777777" w:rsidR="006B62A8" w:rsidRDefault="006B62A8" w:rsidP="001C7B1E">
      <w:pPr>
        <w:ind w:left="1418"/>
        <w:jc w:val="both"/>
        <w:rPr>
          <w:rFonts w:eastAsia="Times New Roman" w:cs="Times New Roman"/>
          <w:szCs w:val="20"/>
          <w:lang w:val="en-GB"/>
        </w:rPr>
      </w:pPr>
      <w:r>
        <w:rPr>
          <w:rFonts w:eastAsia="Times New Roman" w:cs="Times New Roman"/>
          <w:b/>
          <w:szCs w:val="20"/>
          <w:lang w:val="en-GB"/>
        </w:rPr>
        <w:t>1</w:t>
      </w:r>
      <w:r w:rsidR="001C7B1E">
        <w:rPr>
          <w:rFonts w:eastAsia="Times New Roman" w:cs="Times New Roman"/>
          <w:b/>
          <w:szCs w:val="20"/>
          <w:lang w:val="en-GB"/>
        </w:rPr>
        <w:t>63</w:t>
      </w:r>
      <w:r w:rsidR="00D175A3">
        <w:rPr>
          <w:rFonts w:eastAsia="Times New Roman" w:cs="Times New Roman"/>
          <w:szCs w:val="20"/>
          <w:lang w:val="en-GB"/>
        </w:rPr>
        <w:t>. Cllr</w:t>
      </w:r>
      <w:r w:rsidR="001C5B66">
        <w:rPr>
          <w:rFonts w:eastAsia="Times New Roman" w:cs="Times New Roman"/>
          <w:szCs w:val="20"/>
          <w:lang w:val="en-GB"/>
        </w:rPr>
        <w:t xml:space="preserve"> </w:t>
      </w:r>
      <w:r w:rsidR="001C7B1E">
        <w:rPr>
          <w:rFonts w:eastAsia="Times New Roman" w:cs="Times New Roman"/>
          <w:szCs w:val="20"/>
          <w:lang w:val="en-GB"/>
        </w:rPr>
        <w:t>Vincent mentioned that he was meeting Mr. Malcolm Heather on 24</w:t>
      </w:r>
      <w:r w:rsidR="001C7B1E" w:rsidRPr="001C7B1E">
        <w:rPr>
          <w:rFonts w:eastAsia="Times New Roman" w:cs="Times New Roman"/>
          <w:szCs w:val="20"/>
          <w:vertAlign w:val="superscript"/>
          <w:lang w:val="en-GB"/>
        </w:rPr>
        <w:t>th</w:t>
      </w:r>
      <w:r w:rsidR="001C7B1E">
        <w:rPr>
          <w:rFonts w:eastAsia="Times New Roman" w:cs="Times New Roman"/>
          <w:szCs w:val="20"/>
          <w:lang w:val="en-GB"/>
        </w:rPr>
        <w:t xml:space="preserve"> May</w:t>
      </w:r>
      <w:r>
        <w:rPr>
          <w:rFonts w:eastAsia="Times New Roman" w:cs="Times New Roman"/>
          <w:szCs w:val="20"/>
          <w:lang w:val="en-GB"/>
        </w:rPr>
        <w:t>.</w:t>
      </w:r>
    </w:p>
    <w:p w14:paraId="6307CDAF" w14:textId="77777777" w:rsidR="00DB1C56" w:rsidRDefault="00DB1C56" w:rsidP="00761527">
      <w:pPr>
        <w:ind w:left="1418"/>
        <w:jc w:val="both"/>
        <w:rPr>
          <w:rFonts w:eastAsia="Times New Roman" w:cs="Times New Roman"/>
          <w:szCs w:val="20"/>
          <w:lang w:val="en-GB"/>
        </w:rPr>
      </w:pPr>
    </w:p>
    <w:p w14:paraId="3D6A9268" w14:textId="77777777" w:rsidR="00DB1C56" w:rsidRDefault="006B62A8" w:rsidP="00761527">
      <w:pPr>
        <w:ind w:left="1418"/>
        <w:jc w:val="both"/>
        <w:rPr>
          <w:rFonts w:eastAsia="Times New Roman" w:cs="Times New Roman"/>
          <w:szCs w:val="20"/>
          <w:lang w:val="en-GB"/>
        </w:rPr>
      </w:pPr>
      <w:r>
        <w:rPr>
          <w:rFonts w:eastAsia="Times New Roman" w:cs="Times New Roman"/>
          <w:b/>
          <w:szCs w:val="20"/>
          <w:lang w:val="en-GB"/>
        </w:rPr>
        <w:t>1</w:t>
      </w:r>
      <w:r w:rsidR="001C7B1E">
        <w:rPr>
          <w:rFonts w:eastAsia="Times New Roman" w:cs="Times New Roman"/>
          <w:b/>
          <w:szCs w:val="20"/>
          <w:lang w:val="en-GB"/>
        </w:rPr>
        <w:t>64</w:t>
      </w:r>
      <w:r w:rsidR="00DB1C56">
        <w:rPr>
          <w:rFonts w:eastAsia="Times New Roman" w:cs="Times New Roman"/>
          <w:szCs w:val="20"/>
          <w:lang w:val="en-GB"/>
        </w:rPr>
        <w:t>. Cllr</w:t>
      </w:r>
      <w:r w:rsidR="001C7B1E">
        <w:rPr>
          <w:rFonts w:eastAsia="Times New Roman" w:cs="Times New Roman"/>
          <w:szCs w:val="20"/>
          <w:lang w:val="en-GB"/>
        </w:rPr>
        <w:t xml:space="preserve"> Hosking raised the following:</w:t>
      </w:r>
    </w:p>
    <w:p w14:paraId="3C7F85D6" w14:textId="77777777" w:rsidR="001C7B1E" w:rsidRDefault="001C7B1E" w:rsidP="00761527">
      <w:pPr>
        <w:ind w:left="1418"/>
        <w:jc w:val="both"/>
        <w:rPr>
          <w:rFonts w:eastAsia="Times New Roman" w:cs="Times New Roman"/>
          <w:szCs w:val="20"/>
          <w:lang w:val="en-GB"/>
        </w:rPr>
      </w:pPr>
    </w:p>
    <w:p w14:paraId="033E255C" w14:textId="77777777" w:rsidR="001C7B1E" w:rsidRDefault="001C7B1E" w:rsidP="001C7B1E">
      <w:pPr>
        <w:numPr>
          <w:ilvl w:val="0"/>
          <w:numId w:val="32"/>
        </w:numPr>
        <w:jc w:val="both"/>
        <w:rPr>
          <w:rFonts w:eastAsia="Times New Roman" w:cs="Times New Roman"/>
          <w:szCs w:val="20"/>
          <w:lang w:val="en-GB"/>
        </w:rPr>
      </w:pPr>
      <w:r>
        <w:rPr>
          <w:rFonts w:eastAsia="Times New Roman" w:cs="Times New Roman"/>
          <w:szCs w:val="20"/>
          <w:lang w:val="en-GB"/>
        </w:rPr>
        <w:t>The area around the Beacon needs cutting and the handrail needs repairing. Cllr Vincent will speak to Mr. Malcolm Heather about the cutting. The clerk was asked to speak to Mr. Glover about the handrail.</w:t>
      </w:r>
    </w:p>
    <w:p w14:paraId="022BD9E5" w14:textId="77777777" w:rsidR="009848C6" w:rsidRDefault="009848C6" w:rsidP="009848C6">
      <w:pPr>
        <w:ind w:left="1778"/>
        <w:jc w:val="both"/>
        <w:rPr>
          <w:rFonts w:eastAsia="Times New Roman" w:cs="Times New Roman"/>
          <w:szCs w:val="20"/>
          <w:lang w:val="en-GB"/>
        </w:rPr>
      </w:pPr>
    </w:p>
    <w:p w14:paraId="6752E4C2" w14:textId="77777777" w:rsidR="001C7B1E" w:rsidRDefault="001C7B1E" w:rsidP="001C7B1E">
      <w:pPr>
        <w:numPr>
          <w:ilvl w:val="0"/>
          <w:numId w:val="32"/>
        </w:numPr>
        <w:jc w:val="both"/>
        <w:rPr>
          <w:rFonts w:eastAsia="Times New Roman" w:cs="Times New Roman"/>
          <w:szCs w:val="20"/>
          <w:lang w:val="en-GB"/>
        </w:rPr>
      </w:pPr>
      <w:r>
        <w:rPr>
          <w:rFonts w:eastAsia="Times New Roman" w:cs="Times New Roman"/>
          <w:szCs w:val="20"/>
          <w:lang w:val="en-GB"/>
        </w:rPr>
        <w:t xml:space="preserve">She had received a request from Marazion in Bloom to remove the flower boxes from the windows at the toilets in the Square as flowers do not thrive there. The Council agreed that they could be </w:t>
      </w:r>
      <w:proofErr w:type="gramStart"/>
      <w:r>
        <w:rPr>
          <w:rFonts w:eastAsia="Times New Roman" w:cs="Times New Roman"/>
          <w:szCs w:val="20"/>
          <w:lang w:val="en-GB"/>
        </w:rPr>
        <w:t>removed, and</w:t>
      </w:r>
      <w:proofErr w:type="gramEnd"/>
      <w:r>
        <w:rPr>
          <w:rFonts w:eastAsia="Times New Roman" w:cs="Times New Roman"/>
          <w:szCs w:val="20"/>
          <w:lang w:val="en-GB"/>
        </w:rPr>
        <w:t xml:space="preserve"> was asked to contact Mr. Glover about this.</w:t>
      </w:r>
    </w:p>
    <w:p w14:paraId="721ECAA6" w14:textId="77777777" w:rsidR="009848C6" w:rsidRDefault="009848C6" w:rsidP="009848C6">
      <w:pPr>
        <w:jc w:val="both"/>
        <w:rPr>
          <w:rFonts w:eastAsia="Times New Roman" w:cs="Times New Roman"/>
          <w:szCs w:val="20"/>
          <w:lang w:val="en-GB"/>
        </w:rPr>
      </w:pPr>
    </w:p>
    <w:p w14:paraId="2251353F" w14:textId="77777777" w:rsidR="001C7B1E" w:rsidRDefault="001C7B1E" w:rsidP="001C7B1E">
      <w:pPr>
        <w:numPr>
          <w:ilvl w:val="0"/>
          <w:numId w:val="32"/>
        </w:numPr>
        <w:jc w:val="both"/>
        <w:rPr>
          <w:rFonts w:eastAsia="Times New Roman" w:cs="Times New Roman"/>
          <w:szCs w:val="20"/>
          <w:lang w:val="en-GB"/>
        </w:rPr>
      </w:pPr>
      <w:r>
        <w:rPr>
          <w:rFonts w:eastAsia="Times New Roman" w:cs="Times New Roman"/>
          <w:szCs w:val="20"/>
          <w:lang w:val="en-GB"/>
        </w:rPr>
        <w:t xml:space="preserve">The hedge at the </w:t>
      </w:r>
      <w:proofErr w:type="spellStart"/>
      <w:r>
        <w:rPr>
          <w:rFonts w:eastAsia="Times New Roman" w:cs="Times New Roman"/>
          <w:szCs w:val="20"/>
          <w:lang w:val="en-GB"/>
        </w:rPr>
        <w:t>Gue</w:t>
      </w:r>
      <w:proofErr w:type="spellEnd"/>
      <w:r>
        <w:rPr>
          <w:rFonts w:eastAsia="Times New Roman" w:cs="Times New Roman"/>
          <w:szCs w:val="20"/>
          <w:lang w:val="en-GB"/>
        </w:rPr>
        <w:t xml:space="preserve"> was beginning to obstruct the pavement</w:t>
      </w:r>
      <w:r w:rsidR="009848C6">
        <w:rPr>
          <w:rFonts w:eastAsia="Times New Roman" w:cs="Times New Roman"/>
          <w:szCs w:val="20"/>
          <w:lang w:val="en-GB"/>
        </w:rPr>
        <w:t xml:space="preserve"> again. Cllr Sue Nicholas had mentioned supplying a formal Complaints Book, and the clerk was asked to pursue this.</w:t>
      </w:r>
    </w:p>
    <w:p w14:paraId="20747DF1" w14:textId="77777777" w:rsidR="009D344B" w:rsidRDefault="009D344B" w:rsidP="00761527">
      <w:pPr>
        <w:ind w:left="1418"/>
        <w:jc w:val="both"/>
        <w:rPr>
          <w:rFonts w:eastAsia="Times New Roman" w:cs="Times New Roman"/>
          <w:szCs w:val="20"/>
          <w:lang w:val="en-GB"/>
        </w:rPr>
      </w:pPr>
    </w:p>
    <w:p w14:paraId="3010480A" w14:textId="77777777" w:rsidR="00CC299B" w:rsidRDefault="00FC0A84" w:rsidP="00A02694">
      <w:pPr>
        <w:ind w:left="1418"/>
        <w:jc w:val="both"/>
        <w:rPr>
          <w:rFonts w:eastAsia="Times New Roman" w:cs="Times New Roman"/>
          <w:b/>
          <w:szCs w:val="20"/>
          <w:lang w:val="en-GB"/>
        </w:rPr>
      </w:pPr>
      <w:r>
        <w:rPr>
          <w:rFonts w:eastAsia="Times New Roman" w:cs="Times New Roman"/>
          <w:b/>
          <w:szCs w:val="20"/>
          <w:lang w:val="en-GB"/>
        </w:rPr>
        <w:t xml:space="preserve">165. </w:t>
      </w:r>
      <w:r w:rsidR="00A02694">
        <w:rPr>
          <w:rFonts w:eastAsia="Times New Roman" w:cs="Times New Roman"/>
          <w:b/>
          <w:szCs w:val="20"/>
          <w:lang w:val="en-GB"/>
        </w:rPr>
        <w:t>Planning</w:t>
      </w:r>
    </w:p>
    <w:p w14:paraId="7BA87807" w14:textId="77777777" w:rsidR="00A02694" w:rsidRDefault="00A02694" w:rsidP="00A02694">
      <w:pPr>
        <w:ind w:left="1418"/>
        <w:jc w:val="both"/>
        <w:rPr>
          <w:rFonts w:eastAsia="Times New Roman" w:cs="Times New Roman"/>
          <w:b/>
          <w:szCs w:val="20"/>
          <w:lang w:val="en-GB"/>
        </w:rPr>
      </w:pPr>
    </w:p>
    <w:p w14:paraId="0911A0ED" w14:textId="77777777" w:rsidR="00472DD1" w:rsidRPr="00FC0A84" w:rsidRDefault="00A02694" w:rsidP="00FB16BA">
      <w:pPr>
        <w:ind w:left="1418"/>
        <w:jc w:val="both"/>
        <w:rPr>
          <w:rFonts w:eastAsia="Times New Roman" w:cs="Times New Roman"/>
          <w:szCs w:val="20"/>
          <w:lang w:val="en-GB"/>
        </w:rPr>
      </w:pPr>
      <w:r w:rsidRPr="00FC0A84">
        <w:rPr>
          <w:rFonts w:eastAsia="Times New Roman" w:cs="Times New Roman"/>
          <w:szCs w:val="20"/>
          <w:lang w:val="en-GB"/>
        </w:rPr>
        <w:t>Applications for planning permission</w:t>
      </w:r>
      <w:r w:rsidR="00FB16BA" w:rsidRPr="00FC0A84">
        <w:rPr>
          <w:rFonts w:eastAsia="Times New Roman" w:cs="Times New Roman"/>
          <w:szCs w:val="20"/>
          <w:lang w:val="en-GB"/>
        </w:rPr>
        <w:t xml:space="preserve">. </w:t>
      </w:r>
    </w:p>
    <w:p w14:paraId="04576BA8" w14:textId="77777777" w:rsidR="009848C6" w:rsidRDefault="009848C6" w:rsidP="00FC0A84">
      <w:pPr>
        <w:jc w:val="both"/>
        <w:rPr>
          <w:rFonts w:eastAsia="Times New Roman" w:cs="Times New Roman"/>
          <w:szCs w:val="20"/>
          <w:lang w:val="en-GB"/>
        </w:rPr>
      </w:pPr>
    </w:p>
    <w:p w14:paraId="28C9D16B" w14:textId="77777777" w:rsidR="009848C6" w:rsidRDefault="009848C6" w:rsidP="009848C6">
      <w:pPr>
        <w:ind w:left="1418"/>
        <w:jc w:val="both"/>
        <w:rPr>
          <w:rFonts w:eastAsia="Times New Roman" w:cs="Times New Roman"/>
          <w:szCs w:val="20"/>
          <w:lang w:val="en-GB"/>
        </w:rPr>
      </w:pPr>
      <w:r>
        <w:rPr>
          <w:rFonts w:eastAsia="Times New Roman" w:cs="Times New Roman"/>
          <w:szCs w:val="20"/>
          <w:lang w:val="en-GB"/>
        </w:rPr>
        <w:t>Before either of the following applications was considered, Cllr Read declared an interest and left the room, not returning until after they had both been decided.</w:t>
      </w:r>
    </w:p>
    <w:p w14:paraId="6173B0FD" w14:textId="77777777" w:rsidR="009848C6" w:rsidRPr="009848C6" w:rsidRDefault="009848C6" w:rsidP="009848C6">
      <w:pPr>
        <w:ind w:left="1418"/>
        <w:jc w:val="both"/>
        <w:rPr>
          <w:rFonts w:eastAsia="Times New Roman" w:cs="Times New Roman"/>
          <w:szCs w:val="20"/>
          <w:lang w:val="en-GB"/>
        </w:rPr>
      </w:pPr>
    </w:p>
    <w:p w14:paraId="2E59BFD0" w14:textId="77777777" w:rsidR="009848C6" w:rsidRDefault="009848C6" w:rsidP="009848C6">
      <w:pPr>
        <w:numPr>
          <w:ilvl w:val="0"/>
          <w:numId w:val="33"/>
        </w:numPr>
        <w:jc w:val="both"/>
        <w:rPr>
          <w:rFonts w:eastAsia="Times New Roman" w:cs="Times New Roman"/>
          <w:szCs w:val="20"/>
          <w:lang w:val="en-GB"/>
        </w:rPr>
      </w:pPr>
      <w:r w:rsidRPr="009848C6">
        <w:rPr>
          <w:rFonts w:eastAsia="Times New Roman" w:cs="Times New Roman"/>
          <w:b/>
          <w:szCs w:val="20"/>
          <w:lang w:val="en-GB"/>
        </w:rPr>
        <w:t>PA18/04151</w:t>
      </w:r>
      <w:r w:rsidRPr="009848C6">
        <w:rPr>
          <w:rFonts w:eastAsia="Times New Roman" w:cs="Times New Roman"/>
          <w:szCs w:val="20"/>
          <w:lang w:val="en-GB"/>
        </w:rPr>
        <w:t xml:space="preserve">. Non-material amendment to application PA17/11262 in respect of changing the colour of the new windows from cream to grey and to add grey “Cedral” cladding to the bottom section of the bay window on the side elevation (to match cladding on new extension). Primrose Cottage, School Lane. Mr. &amp; Mrs. M. </w:t>
      </w:r>
      <w:proofErr w:type="spellStart"/>
      <w:r w:rsidRPr="009848C6">
        <w:rPr>
          <w:rFonts w:eastAsia="Times New Roman" w:cs="Times New Roman"/>
          <w:szCs w:val="20"/>
          <w:lang w:val="en-GB"/>
        </w:rPr>
        <w:t>Clayforth-Carr</w:t>
      </w:r>
      <w:proofErr w:type="spellEnd"/>
      <w:r w:rsidRPr="009848C6">
        <w:rPr>
          <w:rFonts w:eastAsia="Times New Roman" w:cs="Times New Roman"/>
          <w:szCs w:val="20"/>
          <w:lang w:val="en-GB"/>
        </w:rPr>
        <w:t>.</w:t>
      </w:r>
      <w:r>
        <w:rPr>
          <w:rFonts w:eastAsia="Times New Roman" w:cs="Times New Roman"/>
          <w:szCs w:val="20"/>
          <w:lang w:val="en-GB"/>
        </w:rPr>
        <w:t xml:space="preserve"> It was proposed by Cllr Edmonds, seconded by Cllr Britten and carried unanimously, that the application be </w:t>
      </w:r>
      <w:proofErr w:type="gramStart"/>
      <w:r>
        <w:rPr>
          <w:rFonts w:eastAsia="Times New Roman" w:cs="Times New Roman"/>
          <w:szCs w:val="20"/>
          <w:lang w:val="en-GB"/>
        </w:rPr>
        <w:t>supported</w:t>
      </w:r>
      <w:proofErr w:type="gramEnd"/>
    </w:p>
    <w:p w14:paraId="4420699A" w14:textId="77777777" w:rsidR="009848C6" w:rsidRDefault="009848C6" w:rsidP="009848C6">
      <w:pPr>
        <w:ind w:left="2123"/>
        <w:jc w:val="both"/>
        <w:rPr>
          <w:rFonts w:eastAsia="Times New Roman" w:cs="Times New Roman"/>
          <w:szCs w:val="20"/>
          <w:lang w:val="en-GB"/>
        </w:rPr>
      </w:pPr>
    </w:p>
    <w:p w14:paraId="2A800706" w14:textId="77777777" w:rsidR="009848C6" w:rsidRDefault="009848C6" w:rsidP="009848C6">
      <w:pPr>
        <w:numPr>
          <w:ilvl w:val="0"/>
          <w:numId w:val="33"/>
        </w:numPr>
        <w:jc w:val="both"/>
        <w:rPr>
          <w:rFonts w:eastAsia="Times New Roman" w:cs="Times New Roman"/>
          <w:szCs w:val="20"/>
          <w:lang w:val="en-GB"/>
        </w:rPr>
      </w:pPr>
      <w:r w:rsidRPr="009848C6">
        <w:rPr>
          <w:rFonts w:eastAsia="Times New Roman" w:cs="Times New Roman"/>
          <w:b/>
          <w:szCs w:val="20"/>
          <w:lang w:val="en-GB"/>
        </w:rPr>
        <w:t>PA18/03790</w:t>
      </w:r>
      <w:r w:rsidRPr="009848C6">
        <w:rPr>
          <w:rFonts w:eastAsia="Times New Roman" w:cs="Times New Roman"/>
          <w:szCs w:val="20"/>
          <w:lang w:val="en-GB"/>
        </w:rPr>
        <w:t>. Proposed conservatory to south elevation and associated works. Camelot Cottage, West End. Mrs. J. Milton.</w:t>
      </w:r>
      <w:r>
        <w:rPr>
          <w:rFonts w:eastAsia="Times New Roman" w:cs="Times New Roman"/>
          <w:szCs w:val="20"/>
          <w:lang w:val="en-GB"/>
        </w:rPr>
        <w:t xml:space="preserve"> It was proposed by Cllr Vincent, seconded by Cllr Edmonds and carried unanimously, that the application be </w:t>
      </w:r>
      <w:proofErr w:type="gramStart"/>
      <w:r>
        <w:rPr>
          <w:rFonts w:eastAsia="Times New Roman" w:cs="Times New Roman"/>
          <w:szCs w:val="20"/>
          <w:lang w:val="en-GB"/>
        </w:rPr>
        <w:t>supported</w:t>
      </w:r>
      <w:proofErr w:type="gramEnd"/>
    </w:p>
    <w:p w14:paraId="0C9A2F00" w14:textId="77777777" w:rsidR="009848C6" w:rsidRPr="009848C6" w:rsidRDefault="009848C6" w:rsidP="009848C6">
      <w:pPr>
        <w:jc w:val="both"/>
        <w:rPr>
          <w:rFonts w:eastAsia="Times New Roman" w:cs="Times New Roman"/>
          <w:szCs w:val="20"/>
          <w:lang w:val="en-GB"/>
        </w:rPr>
      </w:pPr>
    </w:p>
    <w:p w14:paraId="1209C0DC" w14:textId="77777777" w:rsidR="009848C6" w:rsidRDefault="009848C6" w:rsidP="009848C6">
      <w:pPr>
        <w:ind w:left="1418"/>
        <w:jc w:val="both"/>
        <w:rPr>
          <w:rFonts w:eastAsia="Times New Roman" w:cs="Times New Roman"/>
          <w:szCs w:val="20"/>
          <w:lang w:val="en-GB"/>
        </w:rPr>
      </w:pPr>
      <w:r w:rsidRPr="009848C6">
        <w:rPr>
          <w:rFonts w:eastAsia="Times New Roman" w:cs="Times New Roman"/>
          <w:szCs w:val="20"/>
          <w:lang w:val="en-GB"/>
        </w:rPr>
        <w:t xml:space="preserve">To receive details of planning permissions granted: None </w:t>
      </w:r>
      <w:proofErr w:type="gramStart"/>
      <w:r w:rsidRPr="009848C6">
        <w:rPr>
          <w:rFonts w:eastAsia="Times New Roman" w:cs="Times New Roman"/>
          <w:szCs w:val="20"/>
          <w:lang w:val="en-GB"/>
        </w:rPr>
        <w:t>notified</w:t>
      </w:r>
      <w:proofErr w:type="gramEnd"/>
    </w:p>
    <w:p w14:paraId="1B3871B2" w14:textId="77777777" w:rsidR="009848C6" w:rsidRPr="009848C6" w:rsidRDefault="009848C6" w:rsidP="009848C6">
      <w:pPr>
        <w:ind w:left="1418"/>
        <w:jc w:val="both"/>
        <w:rPr>
          <w:rFonts w:eastAsia="Times New Roman" w:cs="Times New Roman"/>
          <w:szCs w:val="20"/>
          <w:lang w:val="en-GB"/>
        </w:rPr>
      </w:pPr>
    </w:p>
    <w:p w14:paraId="5F6E6EDD" w14:textId="77777777" w:rsidR="009848C6" w:rsidRDefault="00FC0A84" w:rsidP="009848C6">
      <w:pPr>
        <w:ind w:left="1418"/>
        <w:jc w:val="both"/>
        <w:rPr>
          <w:rFonts w:eastAsia="Times New Roman" w:cs="Times New Roman"/>
          <w:szCs w:val="20"/>
          <w:lang w:val="en-GB"/>
        </w:rPr>
      </w:pPr>
      <w:r>
        <w:rPr>
          <w:rFonts w:eastAsia="Times New Roman" w:cs="Times New Roman"/>
          <w:szCs w:val="20"/>
          <w:lang w:val="en-GB"/>
        </w:rPr>
        <w:t>It was noted that the following</w:t>
      </w:r>
      <w:r w:rsidR="009848C6" w:rsidRPr="009848C6">
        <w:rPr>
          <w:rFonts w:eastAsia="Times New Roman" w:cs="Times New Roman"/>
          <w:szCs w:val="20"/>
          <w:lang w:val="en-GB"/>
        </w:rPr>
        <w:t xml:space="preserve"> planning application</w:t>
      </w:r>
      <w:r>
        <w:rPr>
          <w:rFonts w:eastAsia="Times New Roman" w:cs="Times New Roman"/>
          <w:szCs w:val="20"/>
          <w:lang w:val="en-GB"/>
        </w:rPr>
        <w:t xml:space="preserve"> had been </w:t>
      </w:r>
      <w:r w:rsidR="009848C6" w:rsidRPr="009848C6">
        <w:rPr>
          <w:rFonts w:eastAsia="Times New Roman" w:cs="Times New Roman"/>
          <w:szCs w:val="20"/>
          <w:lang w:val="en-GB"/>
        </w:rPr>
        <w:t>refused:</w:t>
      </w:r>
    </w:p>
    <w:p w14:paraId="2A9FECC7" w14:textId="77777777" w:rsidR="009848C6" w:rsidRPr="009848C6" w:rsidRDefault="009848C6" w:rsidP="009848C6">
      <w:pPr>
        <w:ind w:left="1418"/>
        <w:jc w:val="both"/>
        <w:rPr>
          <w:rFonts w:eastAsia="Times New Roman" w:cs="Times New Roman"/>
          <w:szCs w:val="20"/>
          <w:lang w:val="en-GB"/>
        </w:rPr>
      </w:pPr>
    </w:p>
    <w:p w14:paraId="544B55A0" w14:textId="77777777" w:rsidR="009848C6" w:rsidRPr="009848C6" w:rsidRDefault="009848C6" w:rsidP="009848C6">
      <w:pPr>
        <w:ind w:left="1418"/>
        <w:jc w:val="both"/>
        <w:rPr>
          <w:rFonts w:eastAsia="Times New Roman" w:cs="Times New Roman"/>
          <w:szCs w:val="20"/>
          <w:lang w:val="en-GB"/>
        </w:rPr>
      </w:pPr>
      <w:r w:rsidRPr="009848C6">
        <w:rPr>
          <w:rFonts w:eastAsia="Times New Roman" w:cs="Times New Roman"/>
          <w:b/>
          <w:szCs w:val="20"/>
          <w:lang w:val="en-GB"/>
        </w:rPr>
        <w:t>PA17/11666</w:t>
      </w:r>
      <w:r w:rsidRPr="009848C6">
        <w:rPr>
          <w:rFonts w:eastAsia="Times New Roman" w:cs="Times New Roman"/>
          <w:szCs w:val="20"/>
          <w:lang w:val="en-GB"/>
        </w:rPr>
        <w:t xml:space="preserve">. Mr. C. </w:t>
      </w:r>
      <w:proofErr w:type="spellStart"/>
      <w:r w:rsidRPr="009848C6">
        <w:rPr>
          <w:rFonts w:eastAsia="Times New Roman" w:cs="Times New Roman"/>
          <w:szCs w:val="20"/>
          <w:lang w:val="en-GB"/>
        </w:rPr>
        <w:t>Menear</w:t>
      </w:r>
      <w:proofErr w:type="spellEnd"/>
      <w:r w:rsidRPr="009848C6">
        <w:rPr>
          <w:rFonts w:eastAsia="Times New Roman" w:cs="Times New Roman"/>
          <w:szCs w:val="20"/>
          <w:lang w:val="en-GB"/>
        </w:rPr>
        <w:t xml:space="preserve">. Seacrest, Leys Lane. Variation of condition 3 on PA17/01421 to lower the south elevation obscure glazing/balustrade from 1500mm to </w:t>
      </w:r>
      <w:proofErr w:type="gramStart"/>
      <w:r w:rsidRPr="009848C6">
        <w:rPr>
          <w:rFonts w:eastAsia="Times New Roman" w:cs="Times New Roman"/>
          <w:szCs w:val="20"/>
          <w:lang w:val="en-GB"/>
        </w:rPr>
        <w:t>1400mm</w:t>
      </w:r>
      <w:proofErr w:type="gramEnd"/>
    </w:p>
    <w:p w14:paraId="6920B1F7" w14:textId="77777777" w:rsidR="00075C33" w:rsidRPr="006326B0" w:rsidRDefault="006326B0" w:rsidP="00335B45">
      <w:pPr>
        <w:jc w:val="both"/>
        <w:rPr>
          <w:lang w:val="en-GB"/>
        </w:rPr>
      </w:pPr>
      <w:r>
        <w:rPr>
          <w:lang w:val="en-GB"/>
        </w:rPr>
        <w:tab/>
      </w:r>
    </w:p>
    <w:p w14:paraId="26583E94" w14:textId="77777777" w:rsidR="00075C33" w:rsidRDefault="009848C6" w:rsidP="00761527">
      <w:pPr>
        <w:ind w:left="1418"/>
        <w:jc w:val="both"/>
        <w:rPr>
          <w:rFonts w:eastAsia="Times New Roman" w:cs="Times New Roman"/>
          <w:b/>
          <w:szCs w:val="20"/>
          <w:lang w:val="en-GB"/>
        </w:rPr>
      </w:pPr>
      <w:r>
        <w:rPr>
          <w:rFonts w:eastAsia="Times New Roman" w:cs="Times New Roman"/>
          <w:b/>
          <w:szCs w:val="20"/>
          <w:lang w:val="en-GB"/>
        </w:rPr>
        <w:t xml:space="preserve">166. </w:t>
      </w:r>
      <w:r w:rsidR="00075C33">
        <w:rPr>
          <w:rFonts w:eastAsia="Times New Roman" w:cs="Times New Roman"/>
          <w:b/>
          <w:szCs w:val="20"/>
          <w:lang w:val="en-GB"/>
        </w:rPr>
        <w:t>Corres</w:t>
      </w:r>
      <w:r w:rsidR="00075C33" w:rsidRPr="00075C33">
        <w:rPr>
          <w:rFonts w:eastAsia="Times New Roman" w:cs="Times New Roman"/>
          <w:b/>
          <w:szCs w:val="20"/>
          <w:lang w:val="en-GB"/>
        </w:rPr>
        <w:t>pondence</w:t>
      </w:r>
    </w:p>
    <w:p w14:paraId="2265722F" w14:textId="77777777" w:rsidR="00075C33" w:rsidRDefault="00075C33" w:rsidP="00761527">
      <w:pPr>
        <w:ind w:left="1418"/>
        <w:jc w:val="both"/>
        <w:rPr>
          <w:rFonts w:eastAsia="Times New Roman" w:cs="Times New Roman"/>
          <w:b/>
          <w:szCs w:val="20"/>
          <w:lang w:val="en-GB"/>
        </w:rPr>
      </w:pPr>
    </w:p>
    <w:p w14:paraId="28DA3451" w14:textId="77777777" w:rsidR="00B25524" w:rsidRPr="00E92BB2" w:rsidRDefault="009848C6" w:rsidP="009848C6">
      <w:pPr>
        <w:numPr>
          <w:ilvl w:val="0"/>
          <w:numId w:val="34"/>
        </w:numPr>
        <w:jc w:val="both"/>
        <w:rPr>
          <w:rFonts w:eastAsia="Times New Roman" w:cs="Times New Roman"/>
          <w:szCs w:val="20"/>
          <w:lang w:val="en-GB"/>
        </w:rPr>
      </w:pPr>
      <w:r>
        <w:rPr>
          <w:rFonts w:eastAsia="Times New Roman" w:cs="Times New Roman"/>
          <w:bCs/>
          <w:szCs w:val="20"/>
          <w:lang w:val="en-GB"/>
        </w:rPr>
        <w:t xml:space="preserve">E-mail from Mounts Bay Sailing Club re. </w:t>
      </w:r>
      <w:proofErr w:type="spellStart"/>
      <w:r>
        <w:rPr>
          <w:rFonts w:eastAsia="Times New Roman" w:cs="Times New Roman"/>
          <w:bCs/>
          <w:szCs w:val="20"/>
          <w:lang w:val="en-GB"/>
        </w:rPr>
        <w:t>Kyak</w:t>
      </w:r>
      <w:proofErr w:type="spellEnd"/>
      <w:r>
        <w:rPr>
          <w:rFonts w:eastAsia="Times New Roman" w:cs="Times New Roman"/>
          <w:bCs/>
          <w:szCs w:val="20"/>
          <w:lang w:val="en-GB"/>
        </w:rPr>
        <w:t xml:space="preserve"> rack. Their request having been previously circulated, the Council agreed that the </w:t>
      </w:r>
      <w:proofErr w:type="spellStart"/>
      <w:r>
        <w:rPr>
          <w:rFonts w:eastAsia="Times New Roman" w:cs="Times New Roman"/>
          <w:bCs/>
          <w:szCs w:val="20"/>
          <w:lang w:val="en-GB"/>
        </w:rPr>
        <w:t>Kyack</w:t>
      </w:r>
      <w:proofErr w:type="spellEnd"/>
      <w:r>
        <w:rPr>
          <w:rFonts w:eastAsia="Times New Roman" w:cs="Times New Roman"/>
          <w:bCs/>
          <w:szCs w:val="20"/>
          <w:lang w:val="en-GB"/>
        </w:rPr>
        <w:t xml:space="preserve"> rack could be installed.</w:t>
      </w:r>
    </w:p>
    <w:p w14:paraId="5615C697" w14:textId="77777777" w:rsidR="00E92BB2" w:rsidRPr="009848C6" w:rsidRDefault="00E92BB2" w:rsidP="00E92BB2">
      <w:pPr>
        <w:ind w:left="1778"/>
        <w:jc w:val="both"/>
        <w:rPr>
          <w:rFonts w:eastAsia="Times New Roman" w:cs="Times New Roman"/>
          <w:szCs w:val="20"/>
          <w:lang w:val="en-GB"/>
        </w:rPr>
      </w:pPr>
    </w:p>
    <w:p w14:paraId="1C706D6B" w14:textId="77777777" w:rsidR="009848C6" w:rsidRPr="009848C6" w:rsidRDefault="00E92BB2" w:rsidP="009848C6">
      <w:pPr>
        <w:numPr>
          <w:ilvl w:val="0"/>
          <w:numId w:val="34"/>
        </w:numPr>
        <w:jc w:val="both"/>
        <w:rPr>
          <w:rFonts w:eastAsia="Times New Roman" w:cs="Times New Roman"/>
          <w:szCs w:val="20"/>
          <w:lang w:val="en-GB"/>
        </w:rPr>
      </w:pPr>
      <w:r>
        <w:rPr>
          <w:rFonts w:eastAsia="Times New Roman" w:cs="Times New Roman"/>
          <w:szCs w:val="20"/>
          <w:lang w:val="en-GB"/>
        </w:rPr>
        <w:t>Merlin MS Centre – request for a donation. Their response to the Council’s query about residents being benefitted having been answered in the affirmative</w:t>
      </w:r>
      <w:r w:rsidR="00492D76">
        <w:rPr>
          <w:rFonts w:eastAsia="Times New Roman" w:cs="Times New Roman"/>
          <w:szCs w:val="20"/>
          <w:lang w:val="en-GB"/>
        </w:rPr>
        <w:t xml:space="preserve">, and having been previously circulated, </w:t>
      </w:r>
      <w:r w:rsidR="009E7D06">
        <w:t>it was proposed by Cllr Hosking, seconded by Cllr Reynolds and resolved that in pursuance of the power conferred by section 137 of the Local Government Act 1972 and being of the opinion that the expenditure satisfies the requirements of this section and is in the interests of the area or its inhabitants and will benefit them in a manner commensurate with the expenditure, the Council approved the payment to Merlin MS Centre of a grant of £50.00</w:t>
      </w:r>
    </w:p>
    <w:p w14:paraId="20225E31" w14:textId="77777777" w:rsidR="00EE097D" w:rsidRPr="00C82679" w:rsidRDefault="00EE097D" w:rsidP="00A1287C">
      <w:pPr>
        <w:tabs>
          <w:tab w:val="left" w:pos="1440"/>
        </w:tabs>
        <w:jc w:val="both"/>
        <w:rPr>
          <w:lang w:val="en-GB"/>
        </w:rPr>
      </w:pPr>
    </w:p>
    <w:p w14:paraId="618439BE" w14:textId="77777777" w:rsidR="00AA520B" w:rsidRDefault="00AA520B" w:rsidP="00761527">
      <w:pPr>
        <w:ind w:left="1418"/>
        <w:jc w:val="both"/>
        <w:rPr>
          <w:rFonts w:eastAsia="Times New Roman" w:cs="Times New Roman"/>
          <w:b/>
          <w:szCs w:val="20"/>
          <w:lang w:val="en-GB"/>
        </w:rPr>
      </w:pPr>
      <w:r w:rsidRPr="00E70111">
        <w:rPr>
          <w:rFonts w:eastAsia="Times New Roman" w:cs="Times New Roman"/>
          <w:b/>
          <w:szCs w:val="20"/>
          <w:lang w:val="en-GB"/>
        </w:rPr>
        <w:t>C</w:t>
      </w:r>
      <w:r>
        <w:rPr>
          <w:rFonts w:eastAsia="Times New Roman" w:cs="Times New Roman"/>
          <w:b/>
          <w:szCs w:val="20"/>
          <w:lang w:val="en-GB"/>
        </w:rPr>
        <w:t>lerk</w:t>
      </w:r>
      <w:r w:rsidR="00BE6E9D">
        <w:rPr>
          <w:rFonts w:eastAsia="Times New Roman" w:cs="Times New Roman"/>
          <w:b/>
          <w:szCs w:val="20"/>
          <w:lang w:val="en-GB"/>
        </w:rPr>
        <w:t>’</w:t>
      </w:r>
      <w:r>
        <w:rPr>
          <w:rFonts w:eastAsia="Times New Roman" w:cs="Times New Roman"/>
          <w:b/>
          <w:szCs w:val="20"/>
          <w:lang w:val="en-GB"/>
        </w:rPr>
        <w:t>s Report</w:t>
      </w:r>
    </w:p>
    <w:p w14:paraId="28A813DA" w14:textId="77777777" w:rsidR="008A5ECC" w:rsidRDefault="008A5ECC" w:rsidP="00573F37">
      <w:pPr>
        <w:tabs>
          <w:tab w:val="left" w:pos="720"/>
        </w:tabs>
        <w:jc w:val="both"/>
        <w:rPr>
          <w:lang w:val="en-GB"/>
        </w:rPr>
      </w:pPr>
    </w:p>
    <w:p w14:paraId="530E6644" w14:textId="77777777" w:rsidR="00193214" w:rsidRDefault="00335B45" w:rsidP="00335B45">
      <w:pPr>
        <w:tabs>
          <w:tab w:val="left" w:pos="720"/>
        </w:tabs>
        <w:ind w:left="1440"/>
        <w:jc w:val="both"/>
        <w:rPr>
          <w:lang w:val="en-GB"/>
        </w:rPr>
      </w:pPr>
      <w:r>
        <w:rPr>
          <w:b/>
          <w:lang w:val="en-GB"/>
        </w:rPr>
        <w:t>1</w:t>
      </w:r>
      <w:r w:rsidR="009E7D06">
        <w:rPr>
          <w:b/>
          <w:lang w:val="en-GB"/>
        </w:rPr>
        <w:t>67</w:t>
      </w:r>
      <w:r w:rsidR="008A5ECC">
        <w:rPr>
          <w:lang w:val="en-GB"/>
        </w:rPr>
        <w:t>.</w:t>
      </w:r>
      <w:r w:rsidR="00BD1700">
        <w:rPr>
          <w:lang w:val="en-GB"/>
        </w:rPr>
        <w:t xml:space="preserve"> </w:t>
      </w:r>
      <w:r w:rsidR="00A1287C">
        <w:rPr>
          <w:lang w:val="en-GB"/>
        </w:rPr>
        <w:t>The clerk</w:t>
      </w:r>
      <w:r w:rsidR="009E7D06">
        <w:rPr>
          <w:lang w:val="en-GB"/>
        </w:rPr>
        <w:t xml:space="preserve"> had nothing to report in addition to items covered elsewhere in the Minutes</w:t>
      </w:r>
      <w:r>
        <w:rPr>
          <w:lang w:val="en-GB"/>
        </w:rPr>
        <w:t>.</w:t>
      </w:r>
    </w:p>
    <w:p w14:paraId="6A7610E6" w14:textId="77777777" w:rsidR="00335B45" w:rsidRPr="00335B45" w:rsidRDefault="00335B45" w:rsidP="00335B45">
      <w:pPr>
        <w:tabs>
          <w:tab w:val="left" w:pos="720"/>
        </w:tabs>
        <w:ind w:left="1440"/>
        <w:jc w:val="both"/>
        <w:rPr>
          <w:lang w:val="en-GB"/>
        </w:rPr>
      </w:pPr>
    </w:p>
    <w:p w14:paraId="4E732B5C" w14:textId="77777777" w:rsidR="00AA520B" w:rsidRDefault="00AA520B" w:rsidP="00260A35">
      <w:pPr>
        <w:jc w:val="both"/>
        <w:rPr>
          <w:rFonts w:eastAsia="Times New Roman" w:cs="Times New Roman"/>
          <w:szCs w:val="20"/>
          <w:lang w:val="en-GB"/>
        </w:rPr>
      </w:pPr>
      <w:r>
        <w:rPr>
          <w:rFonts w:eastAsia="Times New Roman" w:cs="Times New Roman"/>
          <w:szCs w:val="20"/>
          <w:lang w:val="en-GB"/>
        </w:rPr>
        <w:tab/>
      </w:r>
      <w:r>
        <w:rPr>
          <w:rFonts w:eastAsia="Times New Roman" w:cs="Times New Roman"/>
          <w:szCs w:val="20"/>
          <w:lang w:val="en-GB"/>
        </w:rPr>
        <w:tab/>
      </w:r>
      <w:r>
        <w:rPr>
          <w:rFonts w:eastAsia="Times New Roman" w:cs="Times New Roman"/>
          <w:b/>
          <w:bCs/>
          <w:szCs w:val="20"/>
          <w:lang w:val="en-GB"/>
        </w:rPr>
        <w:t>Financial and Confidential matters</w:t>
      </w:r>
    </w:p>
    <w:p w14:paraId="3353402A" w14:textId="77777777" w:rsidR="003B5D30" w:rsidRDefault="003B5D30" w:rsidP="00260A35">
      <w:pPr>
        <w:ind w:left="1418" w:firstLine="7"/>
        <w:jc w:val="both"/>
        <w:rPr>
          <w:rFonts w:eastAsia="Times New Roman" w:cs="Times New Roman"/>
          <w:b/>
          <w:bCs/>
          <w:szCs w:val="20"/>
          <w:lang w:val="en-GB"/>
        </w:rPr>
      </w:pPr>
    </w:p>
    <w:p w14:paraId="1BD159A3" w14:textId="77777777" w:rsidR="009E19E5" w:rsidRDefault="00335B45" w:rsidP="005F7F98">
      <w:pPr>
        <w:ind w:left="1418" w:firstLine="7"/>
        <w:jc w:val="both"/>
        <w:rPr>
          <w:rFonts w:eastAsia="Times New Roman" w:cs="Times New Roman"/>
          <w:bCs/>
          <w:szCs w:val="20"/>
          <w:lang w:val="en-GB"/>
        </w:rPr>
      </w:pPr>
      <w:r>
        <w:rPr>
          <w:rFonts w:eastAsia="Times New Roman" w:cs="Times New Roman"/>
          <w:b/>
          <w:bCs/>
          <w:szCs w:val="20"/>
          <w:lang w:val="en-GB"/>
        </w:rPr>
        <w:t>1</w:t>
      </w:r>
      <w:r w:rsidR="009E7D06">
        <w:rPr>
          <w:rFonts w:eastAsia="Times New Roman" w:cs="Times New Roman"/>
          <w:b/>
          <w:bCs/>
          <w:szCs w:val="20"/>
          <w:lang w:val="en-GB"/>
        </w:rPr>
        <w:t>68</w:t>
      </w:r>
      <w:r w:rsidR="002863D5">
        <w:rPr>
          <w:rFonts w:eastAsia="Times New Roman" w:cs="Times New Roman"/>
          <w:b/>
          <w:bCs/>
          <w:szCs w:val="20"/>
          <w:lang w:val="en-GB"/>
        </w:rPr>
        <w:t xml:space="preserve">. </w:t>
      </w:r>
      <w:r w:rsidR="009E19E5">
        <w:rPr>
          <w:rFonts w:eastAsia="Times New Roman" w:cs="Times New Roman"/>
          <w:bCs/>
          <w:szCs w:val="20"/>
          <w:lang w:val="en-GB"/>
        </w:rPr>
        <w:t>Receive Profit and Loss account</w:t>
      </w:r>
      <w:r w:rsidR="007D7228">
        <w:rPr>
          <w:rFonts w:eastAsia="Times New Roman" w:cs="Times New Roman"/>
          <w:bCs/>
          <w:szCs w:val="20"/>
          <w:lang w:val="en-GB"/>
        </w:rPr>
        <w:t xml:space="preserve"> for </w:t>
      </w:r>
      <w:r w:rsidR="009E7D06">
        <w:rPr>
          <w:rFonts w:eastAsia="Times New Roman" w:cs="Times New Roman"/>
          <w:bCs/>
          <w:szCs w:val="20"/>
          <w:lang w:val="en-GB"/>
        </w:rPr>
        <w:t>April</w:t>
      </w:r>
      <w:r w:rsidR="008A5ECC">
        <w:rPr>
          <w:rFonts w:eastAsia="Times New Roman" w:cs="Times New Roman"/>
          <w:bCs/>
          <w:szCs w:val="20"/>
          <w:lang w:val="en-GB"/>
        </w:rPr>
        <w:t xml:space="preserve"> 201</w:t>
      </w:r>
      <w:r w:rsidR="007D7228">
        <w:rPr>
          <w:rFonts w:eastAsia="Times New Roman" w:cs="Times New Roman"/>
          <w:bCs/>
          <w:szCs w:val="20"/>
          <w:lang w:val="en-GB"/>
        </w:rPr>
        <w:t>8</w:t>
      </w:r>
      <w:r w:rsidR="009E19E5">
        <w:rPr>
          <w:rFonts w:eastAsia="Times New Roman" w:cs="Times New Roman"/>
          <w:bCs/>
          <w:szCs w:val="20"/>
          <w:lang w:val="en-GB"/>
        </w:rPr>
        <w:t>. Th</w:t>
      </w:r>
      <w:r w:rsidR="009E7D06">
        <w:rPr>
          <w:rFonts w:eastAsia="Times New Roman" w:cs="Times New Roman"/>
          <w:bCs/>
          <w:szCs w:val="20"/>
          <w:lang w:val="en-GB"/>
        </w:rPr>
        <w:t>is</w:t>
      </w:r>
      <w:r w:rsidR="009E19E5">
        <w:rPr>
          <w:rFonts w:eastAsia="Times New Roman" w:cs="Times New Roman"/>
          <w:bCs/>
          <w:szCs w:val="20"/>
          <w:lang w:val="en-GB"/>
        </w:rPr>
        <w:t xml:space="preserve"> having been previously circulated w</w:t>
      </w:r>
      <w:r w:rsidR="009E7D06">
        <w:rPr>
          <w:rFonts w:eastAsia="Times New Roman" w:cs="Times New Roman"/>
          <w:bCs/>
          <w:szCs w:val="20"/>
          <w:lang w:val="en-GB"/>
        </w:rPr>
        <w:t>as</w:t>
      </w:r>
      <w:r w:rsidR="009E19E5">
        <w:rPr>
          <w:rFonts w:eastAsia="Times New Roman" w:cs="Times New Roman"/>
          <w:bCs/>
          <w:szCs w:val="20"/>
          <w:lang w:val="en-GB"/>
        </w:rPr>
        <w:t xml:space="preserve"> noted.</w:t>
      </w:r>
      <w:r>
        <w:rPr>
          <w:rFonts w:eastAsia="Times New Roman" w:cs="Times New Roman"/>
          <w:bCs/>
          <w:szCs w:val="20"/>
          <w:lang w:val="en-GB"/>
        </w:rPr>
        <w:t xml:space="preserve"> </w:t>
      </w:r>
      <w:r w:rsidR="009E7D06">
        <w:rPr>
          <w:rFonts w:eastAsia="Times New Roman" w:cs="Times New Roman"/>
          <w:bCs/>
          <w:szCs w:val="20"/>
          <w:lang w:val="en-GB"/>
        </w:rPr>
        <w:t xml:space="preserve">The clerk reported that the other reports normally provided </w:t>
      </w:r>
      <w:proofErr w:type="gramStart"/>
      <w:r w:rsidR="009E7D06">
        <w:rPr>
          <w:rFonts w:eastAsia="Times New Roman" w:cs="Times New Roman"/>
          <w:bCs/>
          <w:szCs w:val="20"/>
          <w:lang w:val="en-GB"/>
        </w:rPr>
        <w:t>couldn’t</w:t>
      </w:r>
      <w:proofErr w:type="gramEnd"/>
      <w:r w:rsidR="009E7D06">
        <w:rPr>
          <w:rFonts w:eastAsia="Times New Roman" w:cs="Times New Roman"/>
          <w:bCs/>
          <w:szCs w:val="20"/>
          <w:lang w:val="en-GB"/>
        </w:rPr>
        <w:t xml:space="preserve"> be prepared until Mr. Mathews had closed off the accounts for the year ended 31</w:t>
      </w:r>
      <w:r w:rsidR="009E7D06" w:rsidRPr="009E7D06">
        <w:rPr>
          <w:rFonts w:eastAsia="Times New Roman" w:cs="Times New Roman"/>
          <w:bCs/>
          <w:szCs w:val="20"/>
          <w:vertAlign w:val="superscript"/>
          <w:lang w:val="en-GB"/>
        </w:rPr>
        <w:t>st</w:t>
      </w:r>
      <w:r w:rsidR="009E7D06">
        <w:rPr>
          <w:rFonts w:eastAsia="Times New Roman" w:cs="Times New Roman"/>
          <w:bCs/>
          <w:szCs w:val="20"/>
          <w:lang w:val="en-GB"/>
        </w:rPr>
        <w:t xml:space="preserve"> March 2018.</w:t>
      </w:r>
    </w:p>
    <w:p w14:paraId="4968758A" w14:textId="77777777" w:rsidR="00222094" w:rsidRDefault="00222094" w:rsidP="005F7F98">
      <w:pPr>
        <w:ind w:left="1418" w:firstLine="7"/>
        <w:jc w:val="both"/>
        <w:rPr>
          <w:rFonts w:eastAsia="Times New Roman" w:cs="Times New Roman"/>
          <w:bCs/>
          <w:szCs w:val="20"/>
          <w:lang w:val="en-GB"/>
        </w:rPr>
      </w:pPr>
    </w:p>
    <w:p w14:paraId="4772193B" w14:textId="77777777" w:rsidR="00222094" w:rsidRPr="009E7D06" w:rsidRDefault="009525C0" w:rsidP="009E7D06">
      <w:pPr>
        <w:ind w:left="1418" w:firstLine="7"/>
        <w:jc w:val="both"/>
        <w:rPr>
          <w:rFonts w:eastAsia="Times New Roman" w:cs="Times New Roman"/>
          <w:bCs/>
          <w:szCs w:val="20"/>
          <w:lang w:val="en-GB"/>
        </w:rPr>
      </w:pPr>
      <w:r>
        <w:rPr>
          <w:rFonts w:eastAsia="Times New Roman" w:cs="Times New Roman"/>
          <w:b/>
          <w:bCs/>
          <w:szCs w:val="20"/>
          <w:lang w:val="en-GB"/>
        </w:rPr>
        <w:t>1</w:t>
      </w:r>
      <w:r w:rsidR="009E7D06">
        <w:rPr>
          <w:rFonts w:eastAsia="Times New Roman" w:cs="Times New Roman"/>
          <w:b/>
          <w:bCs/>
          <w:szCs w:val="20"/>
          <w:lang w:val="en-GB"/>
        </w:rPr>
        <w:t xml:space="preserve">69. </w:t>
      </w:r>
      <w:r w:rsidR="009E7D06" w:rsidRPr="009E7D06">
        <w:rPr>
          <w:rFonts w:eastAsia="Times New Roman" w:cs="Times New Roman"/>
          <w:bCs/>
          <w:szCs w:val="20"/>
          <w:lang w:val="en-GB"/>
        </w:rPr>
        <w:t>East End Garages.</w:t>
      </w:r>
      <w:r w:rsidR="009E7D06">
        <w:rPr>
          <w:rFonts w:eastAsia="Times New Roman" w:cs="Times New Roman"/>
          <w:bCs/>
          <w:szCs w:val="20"/>
          <w:lang w:val="en-GB"/>
        </w:rPr>
        <w:t xml:space="preserve"> Before this was discussed, Cllr Reynolds declared an interest and left the room. The clerk’s memoranda of 11</w:t>
      </w:r>
      <w:r w:rsidR="009E7D06" w:rsidRPr="009E7D06">
        <w:rPr>
          <w:rFonts w:eastAsia="Times New Roman" w:cs="Times New Roman"/>
          <w:bCs/>
          <w:szCs w:val="20"/>
          <w:vertAlign w:val="superscript"/>
          <w:lang w:val="en-GB"/>
        </w:rPr>
        <w:t>th</w:t>
      </w:r>
      <w:r w:rsidR="009E7D06">
        <w:rPr>
          <w:rFonts w:eastAsia="Times New Roman" w:cs="Times New Roman"/>
          <w:bCs/>
          <w:szCs w:val="20"/>
          <w:lang w:val="en-GB"/>
        </w:rPr>
        <w:t xml:space="preserve"> and 21</w:t>
      </w:r>
      <w:r w:rsidR="009E7D06" w:rsidRPr="009E7D06">
        <w:rPr>
          <w:rFonts w:eastAsia="Times New Roman" w:cs="Times New Roman"/>
          <w:bCs/>
          <w:szCs w:val="20"/>
          <w:vertAlign w:val="superscript"/>
          <w:lang w:val="en-GB"/>
        </w:rPr>
        <w:t>st</w:t>
      </w:r>
      <w:r w:rsidR="009E7D06">
        <w:rPr>
          <w:rFonts w:eastAsia="Times New Roman" w:cs="Times New Roman"/>
          <w:bCs/>
          <w:szCs w:val="20"/>
          <w:lang w:val="en-GB"/>
        </w:rPr>
        <w:t xml:space="preserve"> May, along with the application papers to the Land Registry for registration of the right of way, having been previously circulated were discussed at considerable length. Cllr Collins proposed that the application to register the right of way claimed be opposed on the basis that it should not be from the public road and that it should not be for the use of the new dwelling. This was seconded by Cllr Britten and carried by 6 votes in favour with 1 abstention.</w:t>
      </w:r>
    </w:p>
    <w:p w14:paraId="7F3ECE10" w14:textId="77777777" w:rsidR="00E013FA" w:rsidRDefault="00E013FA" w:rsidP="00803859">
      <w:pPr>
        <w:jc w:val="both"/>
        <w:rPr>
          <w:rFonts w:eastAsia="Times New Roman" w:cs="Times New Roman"/>
          <w:bCs/>
          <w:szCs w:val="20"/>
          <w:lang w:val="en-GB"/>
        </w:rPr>
      </w:pPr>
    </w:p>
    <w:p w14:paraId="27742FA7" w14:textId="77777777" w:rsidR="007B4BAE" w:rsidRDefault="00A81774" w:rsidP="00131225">
      <w:pPr>
        <w:ind w:left="1440"/>
        <w:rPr>
          <w:b/>
          <w:lang w:val="en-GB"/>
        </w:rPr>
      </w:pPr>
      <w:r>
        <w:rPr>
          <w:b/>
          <w:lang w:val="en-GB"/>
        </w:rPr>
        <w:t>1</w:t>
      </w:r>
      <w:r w:rsidR="009E7D06">
        <w:rPr>
          <w:b/>
          <w:lang w:val="en-GB"/>
        </w:rPr>
        <w:t>70</w:t>
      </w:r>
      <w:r w:rsidR="00131225">
        <w:rPr>
          <w:b/>
          <w:lang w:val="en-GB"/>
        </w:rPr>
        <w:t>.</w:t>
      </w:r>
      <w:r w:rsidR="00D15019">
        <w:rPr>
          <w:b/>
          <w:lang w:val="en-GB"/>
        </w:rPr>
        <w:t xml:space="preserve"> </w:t>
      </w:r>
      <w:r w:rsidR="007B4BAE" w:rsidRPr="007B4BAE">
        <w:rPr>
          <w:b/>
          <w:lang w:val="en-GB"/>
        </w:rPr>
        <w:t>Receipts</w:t>
      </w:r>
      <w:r w:rsidR="00BD423E">
        <w:rPr>
          <w:b/>
          <w:lang w:val="en-GB"/>
        </w:rPr>
        <w:t xml:space="preserve"> and Payments</w:t>
      </w:r>
    </w:p>
    <w:p w14:paraId="2F54EC9D" w14:textId="77777777" w:rsidR="000A7748" w:rsidRPr="000A7748" w:rsidRDefault="00E5150E" w:rsidP="000A7748">
      <w:pPr>
        <w:tabs>
          <w:tab w:val="left" w:pos="1440"/>
        </w:tabs>
        <w:rPr>
          <w:b/>
          <w:lang w:val="en-GB"/>
        </w:rPr>
      </w:pPr>
      <w:r>
        <w:rPr>
          <w:b/>
          <w:lang w:val="en-GB"/>
        </w:rPr>
        <w:tab/>
      </w:r>
    </w:p>
    <w:p w14:paraId="68061FCB" w14:textId="77777777" w:rsidR="00954C88" w:rsidRDefault="00954C88" w:rsidP="00954C88">
      <w:pPr>
        <w:numPr>
          <w:ilvl w:val="1"/>
          <w:numId w:val="1"/>
        </w:numPr>
        <w:tabs>
          <w:tab w:val="clear" w:pos="576"/>
          <w:tab w:val="left" w:pos="1440"/>
        </w:tabs>
        <w:ind w:left="1440" w:hanging="360"/>
        <w:jc w:val="both"/>
        <w:rPr>
          <w:lang w:val="en-GB"/>
        </w:rPr>
      </w:pPr>
      <w:r w:rsidRPr="00660DFC">
        <w:rPr>
          <w:lang w:val="en-GB"/>
        </w:rPr>
        <w:t>Receipts</w:t>
      </w:r>
    </w:p>
    <w:p w14:paraId="4DFEAA01" w14:textId="77777777" w:rsidR="00954C88" w:rsidRDefault="00954C88" w:rsidP="00954C88">
      <w:pPr>
        <w:tabs>
          <w:tab w:val="left" w:pos="1440"/>
        </w:tabs>
        <w:ind w:left="720"/>
        <w:rPr>
          <w:lang w:val="en-GB"/>
        </w:rPr>
      </w:pPr>
    </w:p>
    <w:p w14:paraId="3DCCBA7C" w14:textId="77777777" w:rsidR="00954C88" w:rsidRDefault="00954C88" w:rsidP="00954C88">
      <w:pPr>
        <w:tabs>
          <w:tab w:val="left" w:pos="1440"/>
        </w:tabs>
        <w:ind w:left="720"/>
        <w:rPr>
          <w:lang w:val="en-GB"/>
        </w:rPr>
      </w:pPr>
      <w:r>
        <w:rPr>
          <w:lang w:val="en-GB"/>
        </w:rPr>
        <w:t>Mr. Hayman (allotment rent)</w:t>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Pr>
          <w:lang w:val="en-GB"/>
        </w:rPr>
        <w:t>£  15.00</w:t>
      </w:r>
      <w:proofErr w:type="gramEnd"/>
    </w:p>
    <w:p w14:paraId="721B03E1" w14:textId="77777777" w:rsidR="00954C88" w:rsidRDefault="00954C88" w:rsidP="00954C88">
      <w:pPr>
        <w:tabs>
          <w:tab w:val="left" w:pos="1440"/>
        </w:tabs>
        <w:ind w:left="720"/>
        <w:rPr>
          <w:lang w:val="en-GB"/>
        </w:rPr>
      </w:pPr>
      <w:r>
        <w:rPr>
          <w:lang w:val="en-GB"/>
        </w:rPr>
        <w:t>Mr. Read (allotment rent)</w:t>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Pr>
          <w:lang w:val="en-GB"/>
        </w:rPr>
        <w:t>£  15.00</w:t>
      </w:r>
      <w:proofErr w:type="gramEnd"/>
    </w:p>
    <w:p w14:paraId="1170D0F8" w14:textId="77777777" w:rsidR="00954C88" w:rsidRDefault="00954C88" w:rsidP="00954C88">
      <w:pPr>
        <w:tabs>
          <w:tab w:val="left" w:pos="1440"/>
        </w:tabs>
        <w:ind w:left="720"/>
        <w:rPr>
          <w:lang w:val="en-GB"/>
        </w:rPr>
      </w:pPr>
      <w:r>
        <w:rPr>
          <w:lang w:val="en-GB"/>
        </w:rPr>
        <w:t>Mr. Wilcock (allotment rent)</w:t>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Pr>
          <w:lang w:val="en-GB"/>
        </w:rPr>
        <w:t>£  15.00</w:t>
      </w:r>
      <w:proofErr w:type="gramEnd"/>
    </w:p>
    <w:p w14:paraId="300D61E2" w14:textId="77777777" w:rsidR="00954C88" w:rsidRDefault="00954C88" w:rsidP="00954C88">
      <w:pPr>
        <w:tabs>
          <w:tab w:val="left" w:pos="1440"/>
        </w:tabs>
        <w:ind w:left="720"/>
        <w:rPr>
          <w:lang w:val="en-GB"/>
        </w:rPr>
      </w:pPr>
      <w:r>
        <w:rPr>
          <w:lang w:val="en-GB"/>
        </w:rPr>
        <w:t>Mr. Kessell (allotment rents)</w:t>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Pr>
          <w:lang w:val="en-GB"/>
        </w:rPr>
        <w:t>£  30.00</w:t>
      </w:r>
      <w:proofErr w:type="gramEnd"/>
    </w:p>
    <w:p w14:paraId="0C70DFE4" w14:textId="77777777" w:rsidR="00954C88" w:rsidRDefault="00954C88" w:rsidP="00954C88">
      <w:pPr>
        <w:tabs>
          <w:tab w:val="left" w:pos="1440"/>
        </w:tabs>
        <w:ind w:left="720"/>
        <w:rPr>
          <w:lang w:val="en-GB"/>
        </w:rPr>
      </w:pPr>
      <w:r>
        <w:rPr>
          <w:lang w:val="en-GB"/>
        </w:rPr>
        <w:t>HMRC (VAT refund)</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Pr>
          <w:lang w:val="en-GB"/>
        </w:rPr>
        <w:t>£  92.42</w:t>
      </w:r>
      <w:proofErr w:type="gramEnd"/>
    </w:p>
    <w:p w14:paraId="6149D790" w14:textId="77777777" w:rsidR="00954C88" w:rsidRDefault="00954C88" w:rsidP="00954C88">
      <w:pPr>
        <w:tabs>
          <w:tab w:val="left" w:pos="1440"/>
        </w:tabs>
        <w:ind w:left="720"/>
        <w:rPr>
          <w:lang w:val="en-GB"/>
        </w:rPr>
      </w:pPr>
      <w:r>
        <w:rPr>
          <w:lang w:val="en-GB"/>
        </w:rPr>
        <w:t>EDF (refund on lighting the Square, by Direct Credit)</w:t>
      </w:r>
      <w:r>
        <w:rPr>
          <w:lang w:val="en-GB"/>
        </w:rPr>
        <w:tab/>
      </w:r>
      <w:r>
        <w:rPr>
          <w:lang w:val="en-GB"/>
        </w:rPr>
        <w:tab/>
      </w:r>
      <w:r>
        <w:rPr>
          <w:lang w:val="en-GB"/>
        </w:rPr>
        <w:tab/>
      </w:r>
      <w:proofErr w:type="gramStart"/>
      <w:r>
        <w:rPr>
          <w:lang w:val="en-GB"/>
        </w:rPr>
        <w:t>£  20.83</w:t>
      </w:r>
      <w:proofErr w:type="gramEnd"/>
    </w:p>
    <w:p w14:paraId="68DF8FD1" w14:textId="77777777" w:rsidR="00954C88" w:rsidRDefault="00954C88" w:rsidP="00954C88">
      <w:pPr>
        <w:tabs>
          <w:tab w:val="left" w:pos="1440"/>
        </w:tabs>
        <w:ind w:left="720"/>
        <w:rPr>
          <w:lang w:val="en-GB"/>
        </w:rPr>
      </w:pPr>
      <w:r>
        <w:rPr>
          <w:lang w:val="en-GB"/>
        </w:rPr>
        <w:t>Mr. Nicholas (garage rent)</w:t>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Pr>
          <w:lang w:val="en-GB"/>
        </w:rPr>
        <w:t>£  50.00</w:t>
      </w:r>
      <w:proofErr w:type="gramEnd"/>
    </w:p>
    <w:p w14:paraId="639D4354" w14:textId="77777777" w:rsidR="00954C88" w:rsidRDefault="00954C88" w:rsidP="00954C88">
      <w:pPr>
        <w:tabs>
          <w:tab w:val="left" w:pos="1440"/>
        </w:tabs>
        <w:ind w:left="720"/>
        <w:rPr>
          <w:lang w:val="en-GB"/>
        </w:rPr>
      </w:pPr>
      <w:r>
        <w:rPr>
          <w:lang w:val="en-GB"/>
        </w:rPr>
        <w:t>Toilet Box donations to 02.05.18</w:t>
      </w:r>
      <w:r>
        <w:rPr>
          <w:lang w:val="en-GB"/>
        </w:rPr>
        <w:tab/>
      </w:r>
      <w:r>
        <w:rPr>
          <w:lang w:val="en-GB"/>
        </w:rPr>
        <w:tab/>
      </w:r>
      <w:r>
        <w:rPr>
          <w:lang w:val="en-GB"/>
        </w:rPr>
        <w:tab/>
      </w:r>
      <w:r>
        <w:rPr>
          <w:lang w:val="en-GB"/>
        </w:rPr>
        <w:tab/>
      </w:r>
      <w:r>
        <w:rPr>
          <w:lang w:val="en-GB"/>
        </w:rPr>
        <w:tab/>
      </w:r>
      <w:r>
        <w:rPr>
          <w:lang w:val="en-GB"/>
        </w:rPr>
        <w:tab/>
        <w:t>£143.00</w:t>
      </w:r>
    </w:p>
    <w:p w14:paraId="232CD7C4" w14:textId="77777777" w:rsidR="00954C88" w:rsidRDefault="00954C88" w:rsidP="00954C88">
      <w:pPr>
        <w:tabs>
          <w:tab w:val="left" w:pos="1440"/>
        </w:tabs>
        <w:ind w:left="720"/>
        <w:rPr>
          <w:lang w:val="en-GB"/>
        </w:rPr>
      </w:pPr>
      <w:r>
        <w:rPr>
          <w:lang w:val="en-GB"/>
        </w:rPr>
        <w:t>Cornwall Council (precept)</w:t>
      </w:r>
      <w:r>
        <w:rPr>
          <w:lang w:val="en-GB"/>
        </w:rPr>
        <w:tab/>
      </w:r>
      <w:r>
        <w:rPr>
          <w:lang w:val="en-GB"/>
        </w:rPr>
        <w:tab/>
      </w:r>
      <w:r>
        <w:rPr>
          <w:lang w:val="en-GB"/>
        </w:rPr>
        <w:tab/>
      </w:r>
      <w:r>
        <w:rPr>
          <w:lang w:val="en-GB"/>
        </w:rPr>
        <w:tab/>
      </w:r>
      <w:r>
        <w:rPr>
          <w:lang w:val="en-GB"/>
        </w:rPr>
        <w:tab/>
        <w:t>£26,753.50</w:t>
      </w:r>
    </w:p>
    <w:p w14:paraId="0A5E4369" w14:textId="77777777" w:rsidR="00954C88" w:rsidRDefault="00954C88" w:rsidP="00954C88">
      <w:pPr>
        <w:tabs>
          <w:tab w:val="left" w:pos="1440"/>
        </w:tabs>
        <w:ind w:left="720"/>
        <w:rPr>
          <w:lang w:val="en-GB"/>
        </w:rPr>
      </w:pPr>
      <w:r>
        <w:rPr>
          <w:lang w:val="en-GB"/>
        </w:rPr>
        <w:t>Cornwall Council (CTSG)</w:t>
      </w:r>
      <w:r>
        <w:rPr>
          <w:lang w:val="en-GB"/>
        </w:rPr>
        <w:tab/>
      </w:r>
      <w:r>
        <w:rPr>
          <w:lang w:val="en-GB"/>
        </w:rPr>
        <w:tab/>
      </w:r>
      <w:r>
        <w:rPr>
          <w:lang w:val="en-GB"/>
        </w:rPr>
        <w:tab/>
      </w:r>
      <w:r>
        <w:rPr>
          <w:lang w:val="en-GB"/>
        </w:rPr>
        <w:tab/>
      </w:r>
      <w:r>
        <w:rPr>
          <w:lang w:val="en-GB"/>
        </w:rPr>
        <w:tab/>
      </w:r>
      <w:proofErr w:type="gramStart"/>
      <w:r w:rsidRPr="00090622">
        <w:rPr>
          <w:u w:val="single"/>
          <w:lang w:val="en-GB"/>
        </w:rPr>
        <w:t>£  1,691.36</w:t>
      </w:r>
      <w:proofErr w:type="gramEnd"/>
    </w:p>
    <w:p w14:paraId="5D4CD860" w14:textId="77777777" w:rsidR="00954C88" w:rsidRDefault="00954C88" w:rsidP="00954C88">
      <w:pPr>
        <w:tabs>
          <w:tab w:val="left" w:pos="1440"/>
        </w:tabs>
        <w:ind w:left="72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£28,444.86</w:t>
      </w:r>
    </w:p>
    <w:p w14:paraId="6815D4C8" w14:textId="77777777" w:rsidR="00954C88" w:rsidRPr="00660DFC" w:rsidRDefault="00954C88" w:rsidP="00954C88">
      <w:pPr>
        <w:tabs>
          <w:tab w:val="left" w:pos="1440"/>
        </w:tabs>
        <w:ind w:left="720"/>
        <w:rPr>
          <w:lang w:val="en-GB"/>
        </w:rPr>
      </w:pPr>
    </w:p>
    <w:p w14:paraId="2890EACD" w14:textId="77777777" w:rsidR="00954C88" w:rsidRPr="00660DFC" w:rsidRDefault="00954C88" w:rsidP="00954C88">
      <w:pPr>
        <w:numPr>
          <w:ilvl w:val="1"/>
          <w:numId w:val="1"/>
        </w:numPr>
        <w:tabs>
          <w:tab w:val="clear" w:pos="576"/>
          <w:tab w:val="left" w:pos="1440"/>
        </w:tabs>
        <w:ind w:left="1440" w:hanging="360"/>
        <w:rPr>
          <w:lang w:val="en-GB"/>
        </w:rPr>
      </w:pPr>
      <w:r w:rsidRPr="00660DFC">
        <w:rPr>
          <w:lang w:val="en-GB"/>
        </w:rPr>
        <w:t xml:space="preserve">Payments. Approve the payments listed on the payments </w:t>
      </w:r>
      <w:proofErr w:type="gramStart"/>
      <w:r w:rsidRPr="00660DFC">
        <w:rPr>
          <w:lang w:val="en-GB"/>
        </w:rPr>
        <w:t>schedule</w:t>
      </w:r>
      <w:proofErr w:type="gramEnd"/>
      <w:r w:rsidRPr="00660DFC">
        <w:rPr>
          <w:lang w:val="en-GB"/>
        </w:rPr>
        <w:t xml:space="preserve"> </w:t>
      </w:r>
    </w:p>
    <w:p w14:paraId="5A8C94C3" w14:textId="77777777" w:rsidR="00954C88" w:rsidRPr="00660DFC" w:rsidRDefault="00954C88" w:rsidP="00954C88">
      <w:pPr>
        <w:rPr>
          <w:lang w:val="en-GB"/>
        </w:rPr>
      </w:pPr>
    </w:p>
    <w:p w14:paraId="5E33D1F5" w14:textId="77777777" w:rsidR="00954C88" w:rsidRDefault="00954C88" w:rsidP="00954C88">
      <w:pPr>
        <w:jc w:val="center"/>
        <w:rPr>
          <w:b/>
          <w:bCs/>
          <w:lang w:val="en-GB"/>
        </w:rPr>
      </w:pPr>
      <w:r w:rsidRPr="00660DFC">
        <w:rPr>
          <w:b/>
          <w:bCs/>
          <w:lang w:val="en-GB"/>
        </w:rPr>
        <w:t xml:space="preserve">THE SCHEDULE </w:t>
      </w:r>
    </w:p>
    <w:p w14:paraId="050A8B09" w14:textId="77777777" w:rsidR="00954C88" w:rsidRPr="000E1DDE" w:rsidRDefault="00954C88" w:rsidP="00954C88">
      <w:pPr>
        <w:jc w:val="center"/>
        <w:rPr>
          <w:b/>
          <w:bCs/>
          <w:lang w:val="en-GB"/>
        </w:rPr>
      </w:pPr>
    </w:p>
    <w:p w14:paraId="00848262" w14:textId="77777777" w:rsidR="00954C88" w:rsidRDefault="00954C88" w:rsidP="00954C88">
      <w:pPr>
        <w:tabs>
          <w:tab w:val="left" w:pos="2160"/>
        </w:tabs>
        <w:rPr>
          <w:bCs/>
          <w:lang w:val="en-GB"/>
        </w:rPr>
      </w:pPr>
      <w:r>
        <w:rPr>
          <w:bCs/>
          <w:lang w:val="en-GB"/>
        </w:rPr>
        <w:t>HMRC (Tax and employer’s NI for April)</w:t>
      </w:r>
    </w:p>
    <w:p w14:paraId="768AA039" w14:textId="77777777" w:rsidR="00954C88" w:rsidRDefault="00954C88" w:rsidP="00954C88">
      <w:pPr>
        <w:tabs>
          <w:tab w:val="left" w:pos="2160"/>
        </w:tabs>
        <w:rPr>
          <w:bCs/>
          <w:lang w:val="en-GB"/>
        </w:rPr>
      </w:pPr>
      <w:r>
        <w:rPr>
          <w:bCs/>
          <w:lang w:val="en-GB"/>
        </w:rPr>
        <w:t>BHIB Ltd. (Insurance renewal premium)</w:t>
      </w:r>
      <w:r>
        <w:rPr>
          <w:bCs/>
          <w:lang w:val="en-GB"/>
        </w:rPr>
        <w:tab/>
      </w:r>
      <w:r>
        <w:rPr>
          <w:bCs/>
          <w:lang w:val="en-GB"/>
        </w:rPr>
        <w:tab/>
      </w:r>
      <w:r>
        <w:rPr>
          <w:bCs/>
          <w:lang w:val="en-GB"/>
        </w:rPr>
        <w:tab/>
      </w:r>
      <w:r>
        <w:rPr>
          <w:bCs/>
          <w:lang w:val="en-GB"/>
        </w:rPr>
        <w:tab/>
      </w:r>
      <w:r>
        <w:rPr>
          <w:bCs/>
          <w:lang w:val="en-GB"/>
        </w:rPr>
        <w:tab/>
      </w:r>
      <w:r>
        <w:rPr>
          <w:bCs/>
          <w:lang w:val="en-GB"/>
        </w:rPr>
        <w:tab/>
        <w:t>£1,797.41</w:t>
      </w:r>
    </w:p>
    <w:p w14:paraId="3F319482" w14:textId="77777777" w:rsidR="00954C88" w:rsidRDefault="00954C88" w:rsidP="00954C88">
      <w:pPr>
        <w:tabs>
          <w:tab w:val="left" w:pos="2160"/>
        </w:tabs>
        <w:rPr>
          <w:bCs/>
          <w:lang w:val="en-GB"/>
        </w:rPr>
      </w:pPr>
      <w:r>
        <w:rPr>
          <w:bCs/>
          <w:lang w:val="en-GB"/>
        </w:rPr>
        <w:t>Complete Business Solutions Group Ltd (Black toner cartridge)</w:t>
      </w:r>
      <w:r>
        <w:rPr>
          <w:bCs/>
          <w:lang w:val="en-GB"/>
        </w:rPr>
        <w:tab/>
      </w:r>
      <w:r>
        <w:rPr>
          <w:bCs/>
          <w:lang w:val="en-GB"/>
        </w:rPr>
        <w:tab/>
      </w:r>
      <w:r>
        <w:rPr>
          <w:bCs/>
          <w:lang w:val="en-GB"/>
        </w:rPr>
        <w:tab/>
        <w:t>£     78.00</w:t>
      </w:r>
    </w:p>
    <w:p w14:paraId="6C1B1085" w14:textId="77777777" w:rsidR="00954C88" w:rsidRPr="006E0484" w:rsidRDefault="00954C88" w:rsidP="00954C88">
      <w:pPr>
        <w:tabs>
          <w:tab w:val="left" w:pos="2160"/>
        </w:tabs>
        <w:rPr>
          <w:bCs/>
          <w:lang w:val="en-GB"/>
        </w:rPr>
      </w:pPr>
      <w:r w:rsidRPr="006E0484">
        <w:rPr>
          <w:bCs/>
          <w:lang w:val="en-GB"/>
        </w:rPr>
        <w:t>Marazion Town Trust (1/2 year’s rent for Chamber and Museum)</w:t>
      </w:r>
      <w:r w:rsidRPr="006E0484">
        <w:rPr>
          <w:bCs/>
          <w:lang w:val="en-GB"/>
        </w:rPr>
        <w:tab/>
      </w:r>
      <w:r w:rsidRPr="006E0484">
        <w:rPr>
          <w:bCs/>
          <w:lang w:val="en-GB"/>
        </w:rPr>
        <w:tab/>
      </w:r>
      <w:r w:rsidRPr="006E0484">
        <w:rPr>
          <w:bCs/>
          <w:lang w:val="en-GB"/>
        </w:rPr>
        <w:tab/>
        <w:t>£2,500.00</w:t>
      </w:r>
    </w:p>
    <w:p w14:paraId="6555C197" w14:textId="77777777" w:rsidR="00954C88" w:rsidRPr="006E0484" w:rsidRDefault="00954C88" w:rsidP="00954C88">
      <w:pPr>
        <w:tabs>
          <w:tab w:val="left" w:pos="2160"/>
        </w:tabs>
        <w:rPr>
          <w:bCs/>
          <w:lang w:val="en-GB"/>
        </w:rPr>
      </w:pPr>
      <w:r w:rsidRPr="006E0484">
        <w:rPr>
          <w:bCs/>
          <w:lang w:val="en-GB"/>
        </w:rPr>
        <w:t>Vaughan Glover (reinforce timbers and key cut for FF gate)</w:t>
      </w:r>
      <w:r w:rsidRPr="006E0484">
        <w:rPr>
          <w:bCs/>
          <w:lang w:val="en-GB"/>
        </w:rPr>
        <w:tab/>
      </w:r>
      <w:r w:rsidRPr="006E0484">
        <w:rPr>
          <w:bCs/>
          <w:lang w:val="en-GB"/>
        </w:rPr>
        <w:tab/>
      </w:r>
      <w:r w:rsidRPr="006E0484">
        <w:rPr>
          <w:bCs/>
          <w:lang w:val="en-GB"/>
        </w:rPr>
        <w:tab/>
        <w:t xml:space="preserve">£   </w:t>
      </w:r>
      <w:proofErr w:type="gramStart"/>
      <w:r w:rsidRPr="006E0484">
        <w:rPr>
          <w:bCs/>
          <w:lang w:val="en-GB"/>
        </w:rPr>
        <w:t>104.95</w:t>
      </w:r>
      <w:proofErr w:type="gramEnd"/>
    </w:p>
    <w:p w14:paraId="25F0A0B0" w14:textId="77777777" w:rsidR="00954C88" w:rsidRPr="006E0484" w:rsidRDefault="00954C88" w:rsidP="00954C88">
      <w:pPr>
        <w:tabs>
          <w:tab w:val="left" w:pos="2160"/>
        </w:tabs>
        <w:rPr>
          <w:bCs/>
          <w:lang w:val="en-GB"/>
        </w:rPr>
      </w:pPr>
      <w:r w:rsidRPr="006E0484">
        <w:rPr>
          <w:bCs/>
          <w:lang w:val="en-GB"/>
        </w:rPr>
        <w:t>British Gas Business (Folly Field WC electricity by DD)</w:t>
      </w:r>
      <w:r w:rsidRPr="006E0484">
        <w:rPr>
          <w:bCs/>
          <w:lang w:val="en-GB"/>
        </w:rPr>
        <w:tab/>
      </w:r>
      <w:r w:rsidRPr="006E0484">
        <w:rPr>
          <w:bCs/>
          <w:lang w:val="en-GB"/>
        </w:rPr>
        <w:tab/>
      </w:r>
      <w:r w:rsidRPr="006E0484">
        <w:rPr>
          <w:bCs/>
          <w:lang w:val="en-GB"/>
        </w:rPr>
        <w:tab/>
      </w:r>
      <w:r w:rsidRPr="006E0484">
        <w:rPr>
          <w:bCs/>
          <w:lang w:val="en-GB"/>
        </w:rPr>
        <w:tab/>
        <w:t>£   135.56</w:t>
      </w:r>
    </w:p>
    <w:p w14:paraId="1B5149D2" w14:textId="77777777" w:rsidR="00954C88" w:rsidRDefault="00954C88" w:rsidP="00954C88">
      <w:pPr>
        <w:tabs>
          <w:tab w:val="left" w:pos="2160"/>
        </w:tabs>
        <w:rPr>
          <w:bCs/>
          <w:lang w:val="en-GB"/>
        </w:rPr>
      </w:pPr>
      <w:r>
        <w:rPr>
          <w:bCs/>
          <w:lang w:val="en-GB"/>
        </w:rPr>
        <w:t>EDF (sundry electricity DDs)</w:t>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t>£     77.00</w:t>
      </w:r>
    </w:p>
    <w:p w14:paraId="1889B484" w14:textId="77777777" w:rsidR="00954C88" w:rsidRPr="00441003" w:rsidRDefault="00954C88" w:rsidP="00954C88">
      <w:pPr>
        <w:tabs>
          <w:tab w:val="left" w:pos="2160"/>
        </w:tabs>
        <w:rPr>
          <w:bCs/>
          <w:lang w:val="en-GB"/>
        </w:rPr>
      </w:pPr>
      <w:r>
        <w:rPr>
          <w:bCs/>
          <w:lang w:val="en-GB"/>
        </w:rPr>
        <w:t>Pennon Water SWW (Folly Field WCs water and sewage)</w:t>
      </w:r>
      <w:r>
        <w:rPr>
          <w:bCs/>
          <w:lang w:val="en-GB"/>
        </w:rPr>
        <w:tab/>
      </w:r>
      <w:r>
        <w:rPr>
          <w:bCs/>
          <w:lang w:val="en-GB"/>
        </w:rPr>
        <w:tab/>
      </w:r>
      <w:r>
        <w:rPr>
          <w:bCs/>
          <w:lang w:val="en-GB"/>
        </w:rPr>
        <w:tab/>
      </w:r>
      <w:r>
        <w:rPr>
          <w:bCs/>
          <w:lang w:val="en-GB"/>
        </w:rPr>
        <w:tab/>
        <w:t>£   332.47</w:t>
      </w:r>
    </w:p>
    <w:p w14:paraId="75DEDA68" w14:textId="77777777" w:rsidR="00FB16BA" w:rsidRPr="00E5150E" w:rsidRDefault="00FB16BA" w:rsidP="00B6163C">
      <w:pPr>
        <w:tabs>
          <w:tab w:val="left" w:pos="2160"/>
        </w:tabs>
      </w:pPr>
    </w:p>
    <w:p w14:paraId="016DB94D" w14:textId="77777777" w:rsidR="00AA520B" w:rsidRPr="00E5150E" w:rsidRDefault="00AA520B" w:rsidP="00761527">
      <w:pPr>
        <w:pStyle w:val="Heading9"/>
        <w:tabs>
          <w:tab w:val="left" w:pos="2836"/>
        </w:tabs>
        <w:ind w:right="0"/>
        <w:jc w:val="both"/>
        <w:rPr>
          <w:rFonts w:eastAsia="Times New Roman" w:cs="Times New Roman"/>
          <w:b w:val="0"/>
          <w:bCs/>
          <w:lang w:val="en-GB"/>
        </w:rPr>
      </w:pPr>
      <w:r w:rsidRPr="00E5150E">
        <w:rPr>
          <w:rFonts w:eastAsia="Times New Roman" w:cs="Times New Roman"/>
          <w:b w:val="0"/>
          <w:bCs/>
          <w:lang w:val="en-GB"/>
        </w:rPr>
        <w:t>It was proposed Cl</w:t>
      </w:r>
      <w:r w:rsidR="008B12FD">
        <w:rPr>
          <w:rFonts w:eastAsia="Times New Roman" w:cs="Times New Roman"/>
          <w:b w:val="0"/>
          <w:bCs/>
          <w:lang w:val="en-GB"/>
        </w:rPr>
        <w:t>lr</w:t>
      </w:r>
      <w:r w:rsidR="00FB16BA">
        <w:rPr>
          <w:rFonts w:eastAsia="Times New Roman" w:cs="Times New Roman"/>
          <w:b w:val="0"/>
          <w:bCs/>
          <w:lang w:val="en-GB"/>
        </w:rPr>
        <w:t xml:space="preserve"> </w:t>
      </w:r>
      <w:r w:rsidR="00954C88">
        <w:rPr>
          <w:rFonts w:eastAsia="Times New Roman" w:cs="Times New Roman"/>
          <w:b w:val="0"/>
          <w:bCs/>
          <w:lang w:val="en-GB"/>
        </w:rPr>
        <w:t>Edmonds</w:t>
      </w:r>
      <w:r w:rsidR="003334D4">
        <w:rPr>
          <w:rFonts w:eastAsia="Times New Roman" w:cs="Times New Roman"/>
          <w:b w:val="0"/>
          <w:bCs/>
          <w:lang w:val="en-GB"/>
        </w:rPr>
        <w:t xml:space="preserve"> and seconded Cllr </w:t>
      </w:r>
      <w:r w:rsidR="00954C88">
        <w:rPr>
          <w:rFonts w:eastAsia="Times New Roman" w:cs="Times New Roman"/>
          <w:b w:val="0"/>
          <w:bCs/>
          <w:lang w:val="en-GB"/>
        </w:rPr>
        <w:t>Read</w:t>
      </w:r>
      <w:r w:rsidRPr="00E5150E">
        <w:rPr>
          <w:rFonts w:eastAsia="Times New Roman" w:cs="Times New Roman"/>
          <w:b w:val="0"/>
          <w:bCs/>
          <w:lang w:val="en-GB"/>
        </w:rPr>
        <w:t xml:space="preserve"> that</w:t>
      </w:r>
      <w:r w:rsidR="00E5150E">
        <w:rPr>
          <w:rFonts w:eastAsia="Times New Roman" w:cs="Times New Roman"/>
          <w:b w:val="0"/>
          <w:bCs/>
          <w:lang w:val="en-GB"/>
        </w:rPr>
        <w:t xml:space="preserve"> </w:t>
      </w:r>
      <w:r w:rsidRPr="00E5150E">
        <w:rPr>
          <w:rFonts w:eastAsia="Times New Roman" w:cs="Times New Roman"/>
          <w:b w:val="0"/>
          <w:bCs/>
          <w:lang w:val="en-GB"/>
        </w:rPr>
        <w:t xml:space="preserve">the payments be paid, </w:t>
      </w:r>
      <w:r w:rsidRPr="00E5150E">
        <w:rPr>
          <w:rFonts w:eastAsia="Times New Roman" w:cs="Times New Roman"/>
          <w:b w:val="0"/>
          <w:bCs/>
          <w:lang w:val="en-GB"/>
        </w:rPr>
        <w:lastRenderedPageBreak/>
        <w:t xml:space="preserve">carried </w:t>
      </w:r>
      <w:proofErr w:type="gramStart"/>
      <w:r w:rsidRPr="00E5150E">
        <w:rPr>
          <w:rFonts w:eastAsia="Times New Roman" w:cs="Times New Roman"/>
          <w:b w:val="0"/>
          <w:bCs/>
          <w:lang w:val="en-GB"/>
        </w:rPr>
        <w:t>unanimously</w:t>
      </w:r>
      <w:proofErr w:type="gramEnd"/>
      <w:r w:rsidRPr="00E5150E">
        <w:rPr>
          <w:rFonts w:eastAsia="Times New Roman" w:cs="Times New Roman"/>
          <w:b w:val="0"/>
          <w:bCs/>
          <w:lang w:val="en-GB"/>
        </w:rPr>
        <w:t xml:space="preserve"> </w:t>
      </w:r>
    </w:p>
    <w:p w14:paraId="696A79A4" w14:textId="77777777" w:rsidR="00AA520B" w:rsidRDefault="00AA520B" w:rsidP="00761527">
      <w:pPr>
        <w:jc w:val="both"/>
        <w:rPr>
          <w:rFonts w:eastAsia="Times New Roman" w:cs="Times New Roman"/>
          <w:b/>
          <w:bCs/>
          <w:lang w:val="en-GB"/>
        </w:rPr>
      </w:pPr>
    </w:p>
    <w:p w14:paraId="34C96B09" w14:textId="77777777" w:rsidR="00AA520B" w:rsidRDefault="00A81774" w:rsidP="00761527">
      <w:pPr>
        <w:ind w:left="1418"/>
        <w:jc w:val="both"/>
        <w:rPr>
          <w:rFonts w:eastAsia="Times New Roman" w:cs="Times New Roman"/>
          <w:szCs w:val="20"/>
          <w:lang w:val="en-GB"/>
        </w:rPr>
      </w:pPr>
      <w:r>
        <w:rPr>
          <w:rFonts w:eastAsia="Times New Roman" w:cs="Times New Roman"/>
          <w:b/>
          <w:bCs/>
          <w:szCs w:val="20"/>
          <w:lang w:val="en-GB"/>
        </w:rPr>
        <w:t>1</w:t>
      </w:r>
      <w:r w:rsidR="00954C88">
        <w:rPr>
          <w:rFonts w:eastAsia="Times New Roman" w:cs="Times New Roman"/>
          <w:b/>
          <w:bCs/>
          <w:szCs w:val="20"/>
          <w:lang w:val="en-GB"/>
        </w:rPr>
        <w:t>71</w:t>
      </w:r>
      <w:r>
        <w:rPr>
          <w:rFonts w:eastAsia="Times New Roman" w:cs="Times New Roman"/>
          <w:b/>
          <w:bCs/>
          <w:szCs w:val="20"/>
          <w:lang w:val="en-GB"/>
        </w:rPr>
        <w:t xml:space="preserve">. </w:t>
      </w:r>
      <w:r w:rsidR="00AA520B">
        <w:rPr>
          <w:rFonts w:eastAsia="Times New Roman" w:cs="Times New Roman"/>
          <w:szCs w:val="20"/>
          <w:lang w:val="en-GB"/>
        </w:rPr>
        <w:t>There being no further business the M</w:t>
      </w:r>
      <w:r w:rsidR="00D15019">
        <w:rPr>
          <w:rFonts w:eastAsia="Times New Roman" w:cs="Times New Roman"/>
          <w:szCs w:val="20"/>
          <w:lang w:val="en-GB"/>
        </w:rPr>
        <w:t>a</w:t>
      </w:r>
      <w:r w:rsidR="008B12FD">
        <w:rPr>
          <w:rFonts w:eastAsia="Times New Roman" w:cs="Times New Roman"/>
          <w:szCs w:val="20"/>
          <w:lang w:val="en-GB"/>
        </w:rPr>
        <w:t>yor closed the meeting at 2</w:t>
      </w:r>
      <w:r w:rsidR="00FB16BA">
        <w:rPr>
          <w:rFonts w:eastAsia="Times New Roman" w:cs="Times New Roman"/>
          <w:szCs w:val="20"/>
          <w:lang w:val="en-GB"/>
        </w:rPr>
        <w:t>0.</w:t>
      </w:r>
      <w:r w:rsidR="00954C88">
        <w:rPr>
          <w:rFonts w:eastAsia="Times New Roman" w:cs="Times New Roman"/>
          <w:szCs w:val="20"/>
          <w:lang w:val="en-GB"/>
        </w:rPr>
        <w:t>3</w:t>
      </w:r>
      <w:r w:rsidR="00FB16BA">
        <w:rPr>
          <w:rFonts w:eastAsia="Times New Roman" w:cs="Times New Roman"/>
          <w:szCs w:val="20"/>
          <w:lang w:val="en-GB"/>
        </w:rPr>
        <w:t>8</w:t>
      </w:r>
      <w:r w:rsidR="00AA520B">
        <w:rPr>
          <w:rFonts w:eastAsia="Times New Roman" w:cs="Times New Roman"/>
          <w:szCs w:val="20"/>
          <w:lang w:val="en-GB"/>
        </w:rPr>
        <w:t xml:space="preserve"> hours.</w:t>
      </w:r>
    </w:p>
    <w:p w14:paraId="2E1C1123" w14:textId="77777777" w:rsidR="00AA520B" w:rsidRDefault="00AA520B" w:rsidP="00761527">
      <w:pPr>
        <w:ind w:left="1418"/>
        <w:jc w:val="both"/>
        <w:rPr>
          <w:rFonts w:eastAsia="Times New Roman" w:cs="Times New Roman"/>
          <w:szCs w:val="20"/>
          <w:lang w:val="en-GB"/>
        </w:rPr>
      </w:pPr>
    </w:p>
    <w:p w14:paraId="05CA2F87" w14:textId="77777777" w:rsidR="00AA520B" w:rsidRDefault="00AA520B">
      <w:pPr>
        <w:ind w:left="1418"/>
        <w:rPr>
          <w:rFonts w:eastAsia="Times New Roman" w:cs="Times New Roman"/>
          <w:szCs w:val="20"/>
          <w:lang w:val="en-GB"/>
        </w:rPr>
      </w:pPr>
    </w:p>
    <w:p w14:paraId="388E1048" w14:textId="77777777" w:rsidR="00AA520B" w:rsidRDefault="00AA520B" w:rsidP="00FB16BA">
      <w:pPr>
        <w:rPr>
          <w:rFonts w:eastAsia="Times New Roman" w:cs="Times New Roman"/>
          <w:szCs w:val="20"/>
          <w:lang w:val="en-GB"/>
        </w:rPr>
      </w:pPr>
    </w:p>
    <w:p w14:paraId="3D136383" w14:textId="77777777" w:rsidR="00AA520B" w:rsidRDefault="00AA520B">
      <w:pPr>
        <w:ind w:left="1418"/>
        <w:rPr>
          <w:rFonts w:eastAsia="Times New Roman" w:cs="Times New Roman"/>
          <w:szCs w:val="20"/>
          <w:lang w:val="en-GB"/>
        </w:rPr>
      </w:pPr>
    </w:p>
    <w:p w14:paraId="2BDD6BC3" w14:textId="77777777" w:rsidR="00AA520B" w:rsidRDefault="00AA520B">
      <w:pPr>
        <w:ind w:left="1418"/>
        <w:rPr>
          <w:rFonts w:eastAsia="Times New Roman" w:cs="Times New Roman"/>
          <w:szCs w:val="20"/>
          <w:lang w:val="en-GB"/>
        </w:rPr>
      </w:pPr>
    </w:p>
    <w:p w14:paraId="687BE324" w14:textId="24AA91C0" w:rsidR="00AA520B" w:rsidRDefault="00AA520B">
      <w:pPr>
        <w:ind w:left="1418"/>
        <w:rPr>
          <w:rFonts w:eastAsia="Times New Roman" w:cs="Times New Roman"/>
          <w:b/>
          <w:szCs w:val="20"/>
          <w:lang w:val="en-GB"/>
        </w:rPr>
      </w:pPr>
      <w:r>
        <w:rPr>
          <w:rFonts w:eastAsia="Times New Roman" w:cs="Times New Roman"/>
          <w:szCs w:val="20"/>
          <w:lang w:val="en-GB"/>
        </w:rPr>
        <w:t xml:space="preserve">               </w:t>
      </w:r>
      <w:r w:rsidR="00C07B40">
        <w:rPr>
          <w:noProof/>
        </w:rPr>
        <mc:AlternateContent>
          <mc:Choice Requires="wps">
            <w:drawing>
              <wp:anchor distT="0" distB="0" distL="114300" distR="114300" simplePos="0" relativeHeight="251657728" behindDoc="0" locked="0" layoutInCell="1" allowOverlap="1" wp14:anchorId="060885B5" wp14:editId="083D636D">
                <wp:simplePos x="0" y="0"/>
                <wp:positionH relativeFrom="column">
                  <wp:posOffset>4309110</wp:posOffset>
                </wp:positionH>
                <wp:positionV relativeFrom="paragraph">
                  <wp:posOffset>60325</wp:posOffset>
                </wp:positionV>
                <wp:extent cx="1371600" cy="0"/>
                <wp:effectExtent l="9525" t="10795" r="9525" b="825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9AED4" id="Line 2"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4.75pt" to="447.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" strokeweight=".26mm">
                <v:stroke joinstyle="miter"/>
              </v:line>
            </w:pict>
          </mc:Fallback>
        </mc:AlternateContent>
      </w:r>
      <w:r>
        <w:rPr>
          <w:rFonts w:eastAsia="Times New Roman" w:cs="Times New Roman"/>
          <w:szCs w:val="20"/>
          <w:lang w:val="en-GB"/>
        </w:rPr>
        <w:t xml:space="preserve">                                </w:t>
      </w:r>
      <w:r>
        <w:rPr>
          <w:rFonts w:eastAsia="Times New Roman" w:cs="Times New Roman"/>
          <w:b/>
          <w:szCs w:val="20"/>
          <w:lang w:val="en-GB"/>
        </w:rPr>
        <w:t xml:space="preserve">                         </w:t>
      </w:r>
    </w:p>
    <w:p w14:paraId="73C5CAF8" w14:textId="77777777" w:rsidR="00AA520B" w:rsidRDefault="00AA520B" w:rsidP="00FB16BA">
      <w:pPr>
        <w:ind w:left="1418"/>
        <w:rPr>
          <w:rFonts w:eastAsia="Times New Roman" w:cs="Times New Roman"/>
          <w:szCs w:val="20"/>
          <w:lang w:val="en-GB"/>
        </w:rPr>
      </w:pPr>
      <w:r>
        <w:rPr>
          <w:rFonts w:eastAsia="Times New Roman" w:cs="Times New Roman"/>
          <w:b/>
          <w:szCs w:val="20"/>
          <w:lang w:val="en-GB"/>
        </w:rPr>
        <w:t xml:space="preserve">                                                                                                Town Mayor</w:t>
      </w:r>
    </w:p>
    <w:sectPr w:rsidR="00AA520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A41A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3"/>
    <w:multiLevelType w:val="multilevel"/>
    <w:tmpl w:val="00000003"/>
    <w:lvl w:ilvl="0">
      <w:start w:val="1"/>
      <w:numFmt w:val="bullet"/>
      <w:lvlText w:val=""/>
      <w:lvlJc w:val="left"/>
      <w:pPr>
        <w:tabs>
          <w:tab w:val="num" w:pos="2138"/>
        </w:tabs>
        <w:ind w:left="2138" w:hanging="360"/>
      </w:pPr>
      <w:rPr>
        <w:rFonts w:ascii="Symbol" w:hAnsi="Symbol" w:cs="OpenSymbol"/>
      </w:rPr>
    </w:lvl>
    <w:lvl w:ilvl="1">
      <w:start w:val="1"/>
      <w:numFmt w:val="bullet"/>
      <w:lvlText w:val="◦"/>
      <w:lvlJc w:val="left"/>
      <w:pPr>
        <w:tabs>
          <w:tab w:val="num" w:pos="2498"/>
        </w:tabs>
        <w:ind w:left="2498" w:hanging="360"/>
      </w:pPr>
      <w:rPr>
        <w:rFonts w:ascii="OpenSymbol" w:hAnsi="OpenSymbol" w:cs="OpenSymbol"/>
      </w:rPr>
    </w:lvl>
    <w:lvl w:ilvl="2">
      <w:start w:val="1"/>
      <w:numFmt w:val="bullet"/>
      <w:lvlText w:val="▪"/>
      <w:lvlJc w:val="left"/>
      <w:pPr>
        <w:tabs>
          <w:tab w:val="num" w:pos="2858"/>
        </w:tabs>
        <w:ind w:left="2858" w:hanging="360"/>
      </w:pPr>
      <w:rPr>
        <w:rFonts w:ascii="OpenSymbol" w:hAnsi="OpenSymbol" w:cs="OpenSymbol"/>
      </w:rPr>
    </w:lvl>
    <w:lvl w:ilvl="3">
      <w:start w:val="1"/>
      <w:numFmt w:val="bullet"/>
      <w:lvlText w:val=""/>
      <w:lvlJc w:val="left"/>
      <w:pPr>
        <w:tabs>
          <w:tab w:val="num" w:pos="3218"/>
        </w:tabs>
        <w:ind w:left="3218" w:hanging="360"/>
      </w:pPr>
      <w:rPr>
        <w:rFonts w:ascii="Symbol" w:hAnsi="Symbol" w:cs="OpenSymbol"/>
      </w:rPr>
    </w:lvl>
    <w:lvl w:ilvl="4">
      <w:start w:val="1"/>
      <w:numFmt w:val="bullet"/>
      <w:lvlText w:val="◦"/>
      <w:lvlJc w:val="left"/>
      <w:pPr>
        <w:tabs>
          <w:tab w:val="num" w:pos="3578"/>
        </w:tabs>
        <w:ind w:left="3578" w:hanging="360"/>
      </w:pPr>
      <w:rPr>
        <w:rFonts w:ascii="OpenSymbol" w:hAnsi="OpenSymbol" w:cs="OpenSymbol"/>
      </w:rPr>
    </w:lvl>
    <w:lvl w:ilvl="5">
      <w:start w:val="1"/>
      <w:numFmt w:val="bullet"/>
      <w:lvlText w:val="▪"/>
      <w:lvlJc w:val="left"/>
      <w:pPr>
        <w:tabs>
          <w:tab w:val="num" w:pos="3938"/>
        </w:tabs>
        <w:ind w:left="3938" w:hanging="360"/>
      </w:pPr>
      <w:rPr>
        <w:rFonts w:ascii="OpenSymbol" w:hAnsi="OpenSymbol" w:cs="OpenSymbol"/>
      </w:rPr>
    </w:lvl>
    <w:lvl w:ilvl="6">
      <w:start w:val="1"/>
      <w:numFmt w:val="bullet"/>
      <w:lvlText w:val=""/>
      <w:lvlJc w:val="left"/>
      <w:pPr>
        <w:tabs>
          <w:tab w:val="num" w:pos="4298"/>
        </w:tabs>
        <w:ind w:left="4298" w:hanging="360"/>
      </w:pPr>
      <w:rPr>
        <w:rFonts w:ascii="Symbol" w:hAnsi="Symbol" w:cs="OpenSymbol"/>
      </w:rPr>
    </w:lvl>
    <w:lvl w:ilvl="7">
      <w:start w:val="1"/>
      <w:numFmt w:val="bullet"/>
      <w:lvlText w:val="◦"/>
      <w:lvlJc w:val="left"/>
      <w:pPr>
        <w:tabs>
          <w:tab w:val="num" w:pos="4658"/>
        </w:tabs>
        <w:ind w:left="4658" w:hanging="360"/>
      </w:pPr>
      <w:rPr>
        <w:rFonts w:ascii="OpenSymbol" w:hAnsi="OpenSymbol" w:cs="OpenSymbol"/>
      </w:rPr>
    </w:lvl>
    <w:lvl w:ilvl="8">
      <w:start w:val="1"/>
      <w:numFmt w:val="bullet"/>
      <w:lvlText w:val="▪"/>
      <w:lvlJc w:val="left"/>
      <w:pPr>
        <w:tabs>
          <w:tab w:val="num" w:pos="5018"/>
        </w:tabs>
        <w:ind w:left="5018" w:hanging="360"/>
      </w:pPr>
      <w:rPr>
        <w:rFonts w:ascii="OpenSymbol" w:hAnsi="OpenSymbol" w:cs="OpenSymbol"/>
      </w:rPr>
    </w:lvl>
  </w:abstractNum>
  <w:abstractNum w:abstractNumId="4" w15:restartNumberingAfterBreak="0">
    <w:nsid w:val="00000004"/>
    <w:multiLevelType w:val="multilevel"/>
    <w:tmpl w:val="0000000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5" w15:restartNumberingAfterBreak="0">
    <w:nsid w:val="02A81282"/>
    <w:multiLevelType w:val="hybridMultilevel"/>
    <w:tmpl w:val="9F54D2FC"/>
    <w:lvl w:ilvl="0" w:tplc="D8E465AA">
      <w:start w:val="273"/>
      <w:numFmt w:val="decimal"/>
      <w:lvlText w:val="%1."/>
      <w:lvlJc w:val="left"/>
      <w:pPr>
        <w:tabs>
          <w:tab w:val="num" w:pos="1845"/>
        </w:tabs>
        <w:ind w:left="1845" w:hanging="42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6" w15:restartNumberingAfterBreak="0">
    <w:nsid w:val="0772561B"/>
    <w:multiLevelType w:val="hybridMultilevel"/>
    <w:tmpl w:val="B8726B08"/>
    <w:lvl w:ilvl="0" w:tplc="47B09F66">
      <w:start w:val="353"/>
      <w:numFmt w:val="decimal"/>
      <w:lvlText w:val="%1."/>
      <w:lvlJc w:val="left"/>
      <w:pPr>
        <w:tabs>
          <w:tab w:val="num" w:pos="1958"/>
        </w:tabs>
        <w:ind w:left="1958" w:hanging="54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092C7CE1"/>
    <w:multiLevelType w:val="hybridMultilevel"/>
    <w:tmpl w:val="E19A7402"/>
    <w:lvl w:ilvl="0" w:tplc="EE2480A6">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0C6A6F73"/>
    <w:multiLevelType w:val="hybridMultilevel"/>
    <w:tmpl w:val="A8240F5E"/>
    <w:lvl w:ilvl="0" w:tplc="491AD1A0">
      <w:start w:val="26"/>
      <w:numFmt w:val="decimalZero"/>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17AB3E72"/>
    <w:multiLevelType w:val="hybridMultilevel"/>
    <w:tmpl w:val="C1B01930"/>
    <w:lvl w:ilvl="0" w:tplc="ABD8224A">
      <w:start w:val="1"/>
      <w:numFmt w:val="low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0" w15:restartNumberingAfterBreak="0">
    <w:nsid w:val="1C522380"/>
    <w:multiLevelType w:val="hybridMultilevel"/>
    <w:tmpl w:val="8F180332"/>
    <w:lvl w:ilvl="0" w:tplc="A774B9CE">
      <w:start w:val="228"/>
      <w:numFmt w:val="decimal"/>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1" w15:restartNumberingAfterBreak="0">
    <w:nsid w:val="1FBD5D79"/>
    <w:multiLevelType w:val="hybridMultilevel"/>
    <w:tmpl w:val="9C5276E6"/>
    <w:lvl w:ilvl="0" w:tplc="F5F8C0F2">
      <w:start w:val="1"/>
      <w:numFmt w:val="lowerLetter"/>
      <w:lvlText w:val="%1."/>
      <w:lvlJc w:val="left"/>
      <w:pPr>
        <w:ind w:left="2123" w:hanging="70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FF36818"/>
    <w:multiLevelType w:val="hybridMultilevel"/>
    <w:tmpl w:val="9A145746"/>
    <w:lvl w:ilvl="0" w:tplc="4ED80A3A">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BA1FD6"/>
    <w:multiLevelType w:val="hybridMultilevel"/>
    <w:tmpl w:val="E892AF9A"/>
    <w:lvl w:ilvl="0" w:tplc="0A50E822">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4" w15:restartNumberingAfterBreak="0">
    <w:nsid w:val="249D653A"/>
    <w:multiLevelType w:val="hybridMultilevel"/>
    <w:tmpl w:val="529C8D0A"/>
    <w:lvl w:ilvl="0" w:tplc="19202E5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30962B14"/>
    <w:multiLevelType w:val="hybridMultilevel"/>
    <w:tmpl w:val="C25E0D5A"/>
    <w:lvl w:ilvl="0" w:tplc="3FE0C8C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34350207"/>
    <w:multiLevelType w:val="hybridMultilevel"/>
    <w:tmpl w:val="4606C6A2"/>
    <w:lvl w:ilvl="0" w:tplc="91B202CA">
      <w:start w:val="22"/>
      <w:numFmt w:val="lowerLetter"/>
      <w:lvlText w:val="%1."/>
      <w:lvlJc w:val="left"/>
      <w:pPr>
        <w:tabs>
          <w:tab w:val="num" w:pos="2235"/>
        </w:tabs>
        <w:ind w:left="2235" w:hanging="360"/>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17" w15:restartNumberingAfterBreak="0">
    <w:nsid w:val="3E18639A"/>
    <w:multiLevelType w:val="hybridMultilevel"/>
    <w:tmpl w:val="7510798C"/>
    <w:lvl w:ilvl="0" w:tplc="47480D6E">
      <w:start w:val="1"/>
      <w:numFmt w:val="lowerLetter"/>
      <w:lvlText w:val="(%1)"/>
      <w:lvlJc w:val="left"/>
      <w:pPr>
        <w:ind w:left="1838" w:hanging="360"/>
      </w:pPr>
      <w:rPr>
        <w:rFonts w:hint="default"/>
      </w:r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18" w15:restartNumberingAfterBreak="0">
    <w:nsid w:val="3EC70778"/>
    <w:multiLevelType w:val="hybridMultilevel"/>
    <w:tmpl w:val="68C8609A"/>
    <w:lvl w:ilvl="0" w:tplc="73E0E8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3F265716"/>
    <w:multiLevelType w:val="hybridMultilevel"/>
    <w:tmpl w:val="C2083EEC"/>
    <w:lvl w:ilvl="0" w:tplc="A4365C7E">
      <w:start w:val="1"/>
      <w:numFmt w:val="lowerLetter"/>
      <w:lvlText w:val="%1."/>
      <w:lvlJc w:val="left"/>
      <w:pPr>
        <w:ind w:left="2123" w:hanging="70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3F98745D"/>
    <w:multiLevelType w:val="hybridMultilevel"/>
    <w:tmpl w:val="43DE0D38"/>
    <w:lvl w:ilvl="0" w:tplc="F3E0660C">
      <w:start w:val="26"/>
      <w:numFmt w:val="decimalZero"/>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6669A"/>
    <w:multiLevelType w:val="hybridMultilevel"/>
    <w:tmpl w:val="BD68B168"/>
    <w:lvl w:ilvl="0" w:tplc="54A81D2E">
      <w:start w:val="388"/>
      <w:numFmt w:val="decimal"/>
      <w:lvlText w:val="%1."/>
      <w:lvlJc w:val="left"/>
      <w:pPr>
        <w:tabs>
          <w:tab w:val="num" w:pos="2122"/>
        </w:tabs>
        <w:ind w:left="2122" w:hanging="420"/>
      </w:pPr>
      <w:rPr>
        <w:rFonts w:hint="default"/>
      </w:rPr>
    </w:lvl>
    <w:lvl w:ilvl="1" w:tplc="04090019" w:tentative="1">
      <w:start w:val="1"/>
      <w:numFmt w:val="lowerLetter"/>
      <w:lvlText w:val="%2."/>
      <w:lvlJc w:val="left"/>
      <w:pPr>
        <w:tabs>
          <w:tab w:val="num" w:pos="2782"/>
        </w:tabs>
        <w:ind w:left="2782" w:hanging="360"/>
      </w:pPr>
    </w:lvl>
    <w:lvl w:ilvl="2" w:tplc="0409001B" w:tentative="1">
      <w:start w:val="1"/>
      <w:numFmt w:val="lowerRoman"/>
      <w:lvlText w:val="%3."/>
      <w:lvlJc w:val="right"/>
      <w:pPr>
        <w:tabs>
          <w:tab w:val="num" w:pos="3502"/>
        </w:tabs>
        <w:ind w:left="3502" w:hanging="180"/>
      </w:pPr>
    </w:lvl>
    <w:lvl w:ilvl="3" w:tplc="0409000F" w:tentative="1">
      <w:start w:val="1"/>
      <w:numFmt w:val="decimal"/>
      <w:lvlText w:val="%4."/>
      <w:lvlJc w:val="left"/>
      <w:pPr>
        <w:tabs>
          <w:tab w:val="num" w:pos="4222"/>
        </w:tabs>
        <w:ind w:left="4222" w:hanging="360"/>
      </w:pPr>
    </w:lvl>
    <w:lvl w:ilvl="4" w:tplc="04090019" w:tentative="1">
      <w:start w:val="1"/>
      <w:numFmt w:val="lowerLetter"/>
      <w:lvlText w:val="%5."/>
      <w:lvlJc w:val="left"/>
      <w:pPr>
        <w:tabs>
          <w:tab w:val="num" w:pos="4942"/>
        </w:tabs>
        <w:ind w:left="4942" w:hanging="360"/>
      </w:pPr>
    </w:lvl>
    <w:lvl w:ilvl="5" w:tplc="0409001B" w:tentative="1">
      <w:start w:val="1"/>
      <w:numFmt w:val="lowerRoman"/>
      <w:lvlText w:val="%6."/>
      <w:lvlJc w:val="right"/>
      <w:pPr>
        <w:tabs>
          <w:tab w:val="num" w:pos="5662"/>
        </w:tabs>
        <w:ind w:left="5662" w:hanging="180"/>
      </w:pPr>
    </w:lvl>
    <w:lvl w:ilvl="6" w:tplc="0409000F" w:tentative="1">
      <w:start w:val="1"/>
      <w:numFmt w:val="decimal"/>
      <w:lvlText w:val="%7."/>
      <w:lvlJc w:val="left"/>
      <w:pPr>
        <w:tabs>
          <w:tab w:val="num" w:pos="6382"/>
        </w:tabs>
        <w:ind w:left="6382" w:hanging="360"/>
      </w:pPr>
    </w:lvl>
    <w:lvl w:ilvl="7" w:tplc="04090019" w:tentative="1">
      <w:start w:val="1"/>
      <w:numFmt w:val="lowerLetter"/>
      <w:lvlText w:val="%8."/>
      <w:lvlJc w:val="left"/>
      <w:pPr>
        <w:tabs>
          <w:tab w:val="num" w:pos="7102"/>
        </w:tabs>
        <w:ind w:left="7102" w:hanging="360"/>
      </w:pPr>
    </w:lvl>
    <w:lvl w:ilvl="8" w:tplc="0409001B" w:tentative="1">
      <w:start w:val="1"/>
      <w:numFmt w:val="lowerRoman"/>
      <w:lvlText w:val="%9."/>
      <w:lvlJc w:val="right"/>
      <w:pPr>
        <w:tabs>
          <w:tab w:val="num" w:pos="7822"/>
        </w:tabs>
        <w:ind w:left="7822" w:hanging="180"/>
      </w:pPr>
    </w:lvl>
  </w:abstractNum>
  <w:abstractNum w:abstractNumId="22" w15:restartNumberingAfterBreak="0">
    <w:nsid w:val="472A542D"/>
    <w:multiLevelType w:val="hybridMultilevel"/>
    <w:tmpl w:val="21C6F864"/>
    <w:lvl w:ilvl="0" w:tplc="882A3E30">
      <w:start w:val="6"/>
      <w:numFmt w:val="lowerLetter"/>
      <w:lvlText w:val="(%1)"/>
      <w:lvlJc w:val="left"/>
      <w:pPr>
        <w:tabs>
          <w:tab w:val="num" w:pos="1778"/>
        </w:tabs>
        <w:ind w:left="1778" w:hanging="360"/>
      </w:pPr>
      <w:rPr>
        <w:rFonts w:eastAsia="Lucida Sans Unicode" w:cs="Mangal" w:hint="default"/>
        <w:sz w:val="22"/>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3" w15:restartNumberingAfterBreak="0">
    <w:nsid w:val="49B442B2"/>
    <w:multiLevelType w:val="hybridMultilevel"/>
    <w:tmpl w:val="DBD8A8C0"/>
    <w:lvl w:ilvl="0" w:tplc="E2FEB73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C4C4A2A"/>
    <w:multiLevelType w:val="hybridMultilevel"/>
    <w:tmpl w:val="3A2274AA"/>
    <w:lvl w:ilvl="0" w:tplc="68749A18">
      <w:start w:val="1"/>
      <w:numFmt w:val="lowerLetter"/>
      <w:lvlText w:val="%1."/>
      <w:lvlJc w:val="left"/>
      <w:pPr>
        <w:ind w:left="2123" w:hanging="70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57AE7452"/>
    <w:multiLevelType w:val="multilevel"/>
    <w:tmpl w:val="83385AAA"/>
    <w:lvl w:ilvl="0">
      <w:start w:val="1"/>
      <w:numFmt w:val="none"/>
      <w:suff w:val="nothing"/>
      <w:lvlText w:val=""/>
      <w:lvlJc w:val="left"/>
      <w:pPr>
        <w:tabs>
          <w:tab w:val="num" w:pos="432"/>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608223EB"/>
    <w:multiLevelType w:val="multilevel"/>
    <w:tmpl w:val="5994182C"/>
    <w:lvl w:ilvl="0">
      <w:start w:val="1"/>
      <w:numFmt w:val="none"/>
      <w:suff w:val="nothing"/>
      <w:lvlText w:val=""/>
      <w:lvlJc w:val="left"/>
      <w:pPr>
        <w:tabs>
          <w:tab w:val="num" w:pos="432"/>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6442714E"/>
    <w:multiLevelType w:val="hybridMultilevel"/>
    <w:tmpl w:val="F97EE6DE"/>
    <w:lvl w:ilvl="0" w:tplc="05D410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8223E28"/>
    <w:multiLevelType w:val="hybridMultilevel"/>
    <w:tmpl w:val="928EBEC8"/>
    <w:lvl w:ilvl="0" w:tplc="339C6860">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BD6CAA"/>
    <w:multiLevelType w:val="hybridMultilevel"/>
    <w:tmpl w:val="8578D008"/>
    <w:lvl w:ilvl="0" w:tplc="99A86F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994325C"/>
    <w:multiLevelType w:val="hybridMultilevel"/>
    <w:tmpl w:val="825C9C9C"/>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1" w15:restartNumberingAfterBreak="0">
    <w:nsid w:val="6EC37EC7"/>
    <w:multiLevelType w:val="hybridMultilevel"/>
    <w:tmpl w:val="192CF806"/>
    <w:lvl w:ilvl="0" w:tplc="655CE47C">
      <w:start w:val="26"/>
      <w:numFmt w:val="decimalZero"/>
      <w:lvlText w:val="%1."/>
      <w:lvlJc w:val="left"/>
      <w:pPr>
        <w:ind w:left="2546" w:hanging="420"/>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32" w15:restartNumberingAfterBreak="0">
    <w:nsid w:val="75656B32"/>
    <w:multiLevelType w:val="hybridMultilevel"/>
    <w:tmpl w:val="4520454A"/>
    <w:lvl w:ilvl="0" w:tplc="C18A471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CEB1FC7"/>
    <w:multiLevelType w:val="hybridMultilevel"/>
    <w:tmpl w:val="D38096FA"/>
    <w:lvl w:ilvl="0" w:tplc="0409000F">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1"/>
  </w:num>
  <w:num w:numId="2">
    <w:abstractNumId w:val="2"/>
  </w:num>
  <w:num w:numId="3">
    <w:abstractNumId w:val="3"/>
  </w:num>
  <w:num w:numId="4">
    <w:abstractNumId w:val="4"/>
  </w:num>
  <w:num w:numId="5">
    <w:abstractNumId w:val="7"/>
  </w:num>
  <w:num w:numId="6">
    <w:abstractNumId w:val="33"/>
  </w:num>
  <w:num w:numId="7">
    <w:abstractNumId w:val="0"/>
  </w:num>
  <w:num w:numId="8">
    <w:abstractNumId w:val="25"/>
  </w:num>
  <w:num w:numId="9">
    <w:abstractNumId w:val="22"/>
  </w:num>
  <w:num w:numId="10">
    <w:abstractNumId w:val="10"/>
  </w:num>
  <w:num w:numId="11">
    <w:abstractNumId w:val="5"/>
  </w:num>
  <w:num w:numId="12">
    <w:abstractNumId w:val="26"/>
  </w:num>
  <w:num w:numId="13">
    <w:abstractNumId w:val="9"/>
  </w:num>
  <w:num w:numId="14">
    <w:abstractNumId w:val="16"/>
  </w:num>
  <w:num w:numId="15">
    <w:abstractNumId w:val="13"/>
  </w:num>
  <w:num w:numId="16">
    <w:abstractNumId w:val="6"/>
  </w:num>
  <w:num w:numId="17">
    <w:abstractNumId w:val="21"/>
  </w:num>
  <w:num w:numId="18">
    <w:abstractNumId w:val="24"/>
  </w:num>
  <w:num w:numId="19">
    <w:abstractNumId w:val="11"/>
  </w:num>
  <w:num w:numId="20">
    <w:abstractNumId w:val="8"/>
  </w:num>
  <w:num w:numId="21">
    <w:abstractNumId w:val="31"/>
  </w:num>
  <w:num w:numId="22">
    <w:abstractNumId w:val="20"/>
  </w:num>
  <w:num w:numId="23">
    <w:abstractNumId w:val="27"/>
  </w:num>
  <w:num w:numId="24">
    <w:abstractNumId w:val="30"/>
  </w:num>
  <w:num w:numId="25">
    <w:abstractNumId w:val="29"/>
  </w:num>
  <w:num w:numId="26">
    <w:abstractNumId w:val="32"/>
  </w:num>
  <w:num w:numId="27">
    <w:abstractNumId w:val="17"/>
  </w:num>
  <w:num w:numId="28">
    <w:abstractNumId w:val="12"/>
  </w:num>
  <w:num w:numId="29">
    <w:abstractNumId w:val="28"/>
  </w:num>
  <w:num w:numId="30">
    <w:abstractNumId w:val="23"/>
  </w:num>
  <w:num w:numId="31">
    <w:abstractNumId w:val="15"/>
  </w:num>
  <w:num w:numId="32">
    <w:abstractNumId w:val="18"/>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6"/>
    <w:rsid w:val="000012FF"/>
    <w:rsid w:val="00003304"/>
    <w:rsid w:val="00007F92"/>
    <w:rsid w:val="000270F8"/>
    <w:rsid w:val="00032EEE"/>
    <w:rsid w:val="000464F0"/>
    <w:rsid w:val="00051DC3"/>
    <w:rsid w:val="00075C33"/>
    <w:rsid w:val="00077275"/>
    <w:rsid w:val="00081A57"/>
    <w:rsid w:val="00086729"/>
    <w:rsid w:val="00086F2B"/>
    <w:rsid w:val="000A131F"/>
    <w:rsid w:val="000A5C1C"/>
    <w:rsid w:val="000A7748"/>
    <w:rsid w:val="000B55A1"/>
    <w:rsid w:val="000B5D62"/>
    <w:rsid w:val="000C6287"/>
    <w:rsid w:val="000D0D59"/>
    <w:rsid w:val="000E17A3"/>
    <w:rsid w:val="000E1FF6"/>
    <w:rsid w:val="000E4C00"/>
    <w:rsid w:val="000F1367"/>
    <w:rsid w:val="000F3581"/>
    <w:rsid w:val="00111F26"/>
    <w:rsid w:val="00113257"/>
    <w:rsid w:val="0012395F"/>
    <w:rsid w:val="00131225"/>
    <w:rsid w:val="00132502"/>
    <w:rsid w:val="001330E6"/>
    <w:rsid w:val="00143C2E"/>
    <w:rsid w:val="00154079"/>
    <w:rsid w:val="00154E50"/>
    <w:rsid w:val="00164136"/>
    <w:rsid w:val="00164D87"/>
    <w:rsid w:val="00193214"/>
    <w:rsid w:val="001B2207"/>
    <w:rsid w:val="001B22A4"/>
    <w:rsid w:val="001C5B66"/>
    <w:rsid w:val="001C7B1E"/>
    <w:rsid w:val="001D2B14"/>
    <w:rsid w:val="001E257E"/>
    <w:rsid w:val="001F2DA4"/>
    <w:rsid w:val="001F72D5"/>
    <w:rsid w:val="00212317"/>
    <w:rsid w:val="00222094"/>
    <w:rsid w:val="00243941"/>
    <w:rsid w:val="0025610F"/>
    <w:rsid w:val="00260A35"/>
    <w:rsid w:val="002727FF"/>
    <w:rsid w:val="00276405"/>
    <w:rsid w:val="002803C3"/>
    <w:rsid w:val="00281F65"/>
    <w:rsid w:val="002863D5"/>
    <w:rsid w:val="002B1275"/>
    <w:rsid w:val="002B3035"/>
    <w:rsid w:val="002B56A3"/>
    <w:rsid w:val="002C155C"/>
    <w:rsid w:val="002C3D46"/>
    <w:rsid w:val="002C4443"/>
    <w:rsid w:val="002D1D23"/>
    <w:rsid w:val="002D7567"/>
    <w:rsid w:val="002F042C"/>
    <w:rsid w:val="002F68C4"/>
    <w:rsid w:val="003334D4"/>
    <w:rsid w:val="00335B45"/>
    <w:rsid w:val="003629DF"/>
    <w:rsid w:val="00364ADF"/>
    <w:rsid w:val="0038793C"/>
    <w:rsid w:val="00397F2F"/>
    <w:rsid w:val="003B5D30"/>
    <w:rsid w:val="003C7390"/>
    <w:rsid w:val="003F3ED5"/>
    <w:rsid w:val="00401FC5"/>
    <w:rsid w:val="00410BC6"/>
    <w:rsid w:val="00416AA1"/>
    <w:rsid w:val="0042055E"/>
    <w:rsid w:val="00424C9E"/>
    <w:rsid w:val="00436179"/>
    <w:rsid w:val="00441FD6"/>
    <w:rsid w:val="00466D01"/>
    <w:rsid w:val="00471F90"/>
    <w:rsid w:val="00472DD1"/>
    <w:rsid w:val="00476547"/>
    <w:rsid w:val="00482185"/>
    <w:rsid w:val="00492D76"/>
    <w:rsid w:val="0051647F"/>
    <w:rsid w:val="005272E9"/>
    <w:rsid w:val="00537BC2"/>
    <w:rsid w:val="0056167C"/>
    <w:rsid w:val="0056496F"/>
    <w:rsid w:val="00573F37"/>
    <w:rsid w:val="005803B2"/>
    <w:rsid w:val="00595D6A"/>
    <w:rsid w:val="005966BF"/>
    <w:rsid w:val="005A6A5F"/>
    <w:rsid w:val="005C74E1"/>
    <w:rsid w:val="005F7F98"/>
    <w:rsid w:val="006326B0"/>
    <w:rsid w:val="00633BED"/>
    <w:rsid w:val="00661D14"/>
    <w:rsid w:val="0066769A"/>
    <w:rsid w:val="00681EE7"/>
    <w:rsid w:val="00683BB4"/>
    <w:rsid w:val="006846E3"/>
    <w:rsid w:val="006B62A8"/>
    <w:rsid w:val="006C0E52"/>
    <w:rsid w:val="006D57F6"/>
    <w:rsid w:val="006D5877"/>
    <w:rsid w:val="006E554B"/>
    <w:rsid w:val="006F196B"/>
    <w:rsid w:val="007000BD"/>
    <w:rsid w:val="007202A8"/>
    <w:rsid w:val="007563C2"/>
    <w:rsid w:val="00761527"/>
    <w:rsid w:val="00763E06"/>
    <w:rsid w:val="00766E33"/>
    <w:rsid w:val="00794639"/>
    <w:rsid w:val="007B17CE"/>
    <w:rsid w:val="007B4BAE"/>
    <w:rsid w:val="007D7228"/>
    <w:rsid w:val="007D79DB"/>
    <w:rsid w:val="007F2C8F"/>
    <w:rsid w:val="008006F6"/>
    <w:rsid w:val="008019D8"/>
    <w:rsid w:val="00803859"/>
    <w:rsid w:val="00805D14"/>
    <w:rsid w:val="0081023F"/>
    <w:rsid w:val="00810E24"/>
    <w:rsid w:val="00811454"/>
    <w:rsid w:val="00815A4C"/>
    <w:rsid w:val="00862016"/>
    <w:rsid w:val="00881484"/>
    <w:rsid w:val="00881A37"/>
    <w:rsid w:val="00891C43"/>
    <w:rsid w:val="008952BB"/>
    <w:rsid w:val="008A5ECC"/>
    <w:rsid w:val="008A7E3D"/>
    <w:rsid w:val="008B12FD"/>
    <w:rsid w:val="008E6D49"/>
    <w:rsid w:val="008F5D93"/>
    <w:rsid w:val="008F7BA7"/>
    <w:rsid w:val="008F7EE2"/>
    <w:rsid w:val="00905D9A"/>
    <w:rsid w:val="00923C48"/>
    <w:rsid w:val="009525C0"/>
    <w:rsid w:val="00952A84"/>
    <w:rsid w:val="00954C88"/>
    <w:rsid w:val="00956098"/>
    <w:rsid w:val="009643F0"/>
    <w:rsid w:val="00976007"/>
    <w:rsid w:val="009779C0"/>
    <w:rsid w:val="00977E99"/>
    <w:rsid w:val="009809DC"/>
    <w:rsid w:val="009848C6"/>
    <w:rsid w:val="00997416"/>
    <w:rsid w:val="009C1FD1"/>
    <w:rsid w:val="009D0BB1"/>
    <w:rsid w:val="009D344B"/>
    <w:rsid w:val="009D458F"/>
    <w:rsid w:val="009D6128"/>
    <w:rsid w:val="009D7272"/>
    <w:rsid w:val="009E19E5"/>
    <w:rsid w:val="009E2705"/>
    <w:rsid w:val="009E7D06"/>
    <w:rsid w:val="009F78A9"/>
    <w:rsid w:val="00A02694"/>
    <w:rsid w:val="00A10978"/>
    <w:rsid w:val="00A1287C"/>
    <w:rsid w:val="00A302CB"/>
    <w:rsid w:val="00A42831"/>
    <w:rsid w:val="00A4757D"/>
    <w:rsid w:val="00A55E16"/>
    <w:rsid w:val="00A7660E"/>
    <w:rsid w:val="00A81774"/>
    <w:rsid w:val="00A8275D"/>
    <w:rsid w:val="00A84935"/>
    <w:rsid w:val="00AA114D"/>
    <w:rsid w:val="00AA3BAA"/>
    <w:rsid w:val="00AA520B"/>
    <w:rsid w:val="00AB2616"/>
    <w:rsid w:val="00AB331E"/>
    <w:rsid w:val="00AE0BF0"/>
    <w:rsid w:val="00AE308F"/>
    <w:rsid w:val="00AE3CEE"/>
    <w:rsid w:val="00AF0422"/>
    <w:rsid w:val="00AF5898"/>
    <w:rsid w:val="00AF5A9C"/>
    <w:rsid w:val="00B10FD9"/>
    <w:rsid w:val="00B225A9"/>
    <w:rsid w:val="00B24FFA"/>
    <w:rsid w:val="00B25524"/>
    <w:rsid w:val="00B40458"/>
    <w:rsid w:val="00B6163C"/>
    <w:rsid w:val="00B83DB7"/>
    <w:rsid w:val="00B844D3"/>
    <w:rsid w:val="00B961D6"/>
    <w:rsid w:val="00BB745E"/>
    <w:rsid w:val="00BD1700"/>
    <w:rsid w:val="00BD278F"/>
    <w:rsid w:val="00BD2C65"/>
    <w:rsid w:val="00BD423E"/>
    <w:rsid w:val="00BE6E9D"/>
    <w:rsid w:val="00BE7457"/>
    <w:rsid w:val="00C07B40"/>
    <w:rsid w:val="00C11E3D"/>
    <w:rsid w:val="00C13E9A"/>
    <w:rsid w:val="00C22593"/>
    <w:rsid w:val="00C3445B"/>
    <w:rsid w:val="00C53078"/>
    <w:rsid w:val="00C553EA"/>
    <w:rsid w:val="00C60ECB"/>
    <w:rsid w:val="00C77DEE"/>
    <w:rsid w:val="00C82679"/>
    <w:rsid w:val="00C9349F"/>
    <w:rsid w:val="00C97CAB"/>
    <w:rsid w:val="00CA22C3"/>
    <w:rsid w:val="00CB3D9E"/>
    <w:rsid w:val="00CC1FB9"/>
    <w:rsid w:val="00CC2962"/>
    <w:rsid w:val="00CC299B"/>
    <w:rsid w:val="00CD009A"/>
    <w:rsid w:val="00CD2ED8"/>
    <w:rsid w:val="00CF60CB"/>
    <w:rsid w:val="00D15019"/>
    <w:rsid w:val="00D175A3"/>
    <w:rsid w:val="00D2162F"/>
    <w:rsid w:val="00D5395E"/>
    <w:rsid w:val="00D54453"/>
    <w:rsid w:val="00D5638C"/>
    <w:rsid w:val="00D84EB7"/>
    <w:rsid w:val="00D90380"/>
    <w:rsid w:val="00DA7D26"/>
    <w:rsid w:val="00DB1C56"/>
    <w:rsid w:val="00DB27CE"/>
    <w:rsid w:val="00DB73F7"/>
    <w:rsid w:val="00DD1CCF"/>
    <w:rsid w:val="00DF5144"/>
    <w:rsid w:val="00E013FA"/>
    <w:rsid w:val="00E0300B"/>
    <w:rsid w:val="00E17DE6"/>
    <w:rsid w:val="00E42364"/>
    <w:rsid w:val="00E5150E"/>
    <w:rsid w:val="00E6015A"/>
    <w:rsid w:val="00E70111"/>
    <w:rsid w:val="00E74455"/>
    <w:rsid w:val="00E8387B"/>
    <w:rsid w:val="00E9141F"/>
    <w:rsid w:val="00E91BBB"/>
    <w:rsid w:val="00E92BB2"/>
    <w:rsid w:val="00E92D44"/>
    <w:rsid w:val="00EA19DF"/>
    <w:rsid w:val="00EA7BF8"/>
    <w:rsid w:val="00EB18D2"/>
    <w:rsid w:val="00EC18FC"/>
    <w:rsid w:val="00ED164E"/>
    <w:rsid w:val="00EE097D"/>
    <w:rsid w:val="00EE0C54"/>
    <w:rsid w:val="00EF57BD"/>
    <w:rsid w:val="00EF5DAF"/>
    <w:rsid w:val="00F01EE7"/>
    <w:rsid w:val="00F355D0"/>
    <w:rsid w:val="00F4101B"/>
    <w:rsid w:val="00F4643F"/>
    <w:rsid w:val="00F53218"/>
    <w:rsid w:val="00F70BC6"/>
    <w:rsid w:val="00F75C3A"/>
    <w:rsid w:val="00F771CD"/>
    <w:rsid w:val="00F82D20"/>
    <w:rsid w:val="00FA2548"/>
    <w:rsid w:val="00FB16BA"/>
    <w:rsid w:val="00FB6540"/>
    <w:rsid w:val="00FB75B9"/>
    <w:rsid w:val="00FC0A84"/>
    <w:rsid w:val="00FC66E6"/>
    <w:rsid w:val="00FE4D0C"/>
    <w:rsid w:val="00FF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2A14A0A"/>
  <w15:chartTrackingRefBased/>
  <w15:docId w15:val="{97C23143-E637-413C-9E65-740B2C0D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cs="Mangal"/>
      <w:kern w:val="1"/>
      <w:sz w:val="24"/>
      <w:szCs w:val="24"/>
      <w:lang w:val="en-US" w:eastAsia="hi-IN" w:bidi="hi-IN"/>
    </w:rPr>
  </w:style>
  <w:style w:type="paragraph" w:styleId="Heading1">
    <w:name w:val="heading 1"/>
    <w:basedOn w:val="Normal"/>
    <w:next w:val="Normal"/>
    <w:qFormat/>
    <w:pPr>
      <w:keepNext/>
      <w:numPr>
        <w:numId w:val="1"/>
      </w:numPr>
      <w:ind w:left="0" w:firstLine="0"/>
      <w:outlineLvl w:val="0"/>
    </w:pPr>
    <w:rPr>
      <w:b/>
    </w:rPr>
  </w:style>
  <w:style w:type="paragraph" w:styleId="Heading9">
    <w:name w:val="heading 9"/>
    <w:basedOn w:val="Normal"/>
    <w:next w:val="Normal"/>
    <w:qFormat/>
    <w:pPr>
      <w:keepNext/>
      <w:numPr>
        <w:ilvl w:val="8"/>
        <w:numId w:val="1"/>
      </w:numPr>
      <w:ind w:left="1418" w:right="907" w:firstLine="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3z0">
    <w:name w:val="WW8Num3z0"/>
    <w:rPr>
      <w:b w:val="0"/>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1418"/>
    </w:pPr>
  </w:style>
  <w:style w:type="paragraph" w:styleId="ListBullet">
    <w:name w:val="List Bullet"/>
    <w:basedOn w:val="Normal"/>
    <w:rsid w:val="00260A35"/>
    <w:pPr>
      <w:numPr>
        <w:numId w:val="7"/>
      </w:numPr>
    </w:pPr>
  </w:style>
  <w:style w:type="paragraph" w:styleId="ListParagraph">
    <w:name w:val="List Paragraph"/>
    <w:basedOn w:val="Normal"/>
    <w:uiPriority w:val="34"/>
    <w:qFormat/>
    <w:rsid w:val="002F042C"/>
    <w:pPr>
      <w:ind w:left="720"/>
    </w:pPr>
    <w:rPr>
      <w:szCs w:val="21"/>
    </w:rPr>
  </w:style>
  <w:style w:type="paragraph" w:styleId="BalloonText">
    <w:name w:val="Balloon Text"/>
    <w:basedOn w:val="Normal"/>
    <w:link w:val="BalloonTextChar"/>
    <w:rsid w:val="003334D4"/>
    <w:rPr>
      <w:rFonts w:ascii="Segoe UI" w:hAnsi="Segoe UI"/>
      <w:sz w:val="18"/>
      <w:szCs w:val="16"/>
    </w:rPr>
  </w:style>
  <w:style w:type="character" w:customStyle="1" w:styleId="BalloonTextChar">
    <w:name w:val="Balloon Text Char"/>
    <w:link w:val="BalloonText"/>
    <w:rsid w:val="003334D4"/>
    <w:rPr>
      <w:rFonts w:ascii="Segoe UI" w:eastAsia="Lucida Sans Unicode" w:hAnsi="Segoe UI" w:cs="Mangal"/>
      <w:kern w:val="1"/>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5AC34-1C5B-4F75-8139-65AAD3AB550C}"/>
</file>

<file path=customXml/itemProps2.xml><?xml version="1.0" encoding="utf-8"?>
<ds:datastoreItem xmlns:ds="http://schemas.openxmlformats.org/officeDocument/2006/customXml" ds:itemID="{13EC4F77-FAD1-426F-921E-E7A0B8F03A18}"/>
</file>

<file path=customXml/itemProps3.xml><?xml version="1.0" encoding="utf-8"?>
<ds:datastoreItem xmlns:ds="http://schemas.openxmlformats.org/officeDocument/2006/customXml" ds:itemID="{B0B7470A-71E9-49DE-B410-6319FC3EA55B}"/>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THE TOWN HALL                                          TUESDAY 25th MARCH 2014</vt:lpstr>
    </vt:vector>
  </TitlesOfParts>
  <Company>Marazion Town Council</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HALL                                          TUESDAY 25th MARCH 2014</dc:title>
  <dc:subject/>
  <dc:creator>James Jacoby</dc:creator>
  <cp:keywords/>
  <cp:lastModifiedBy>Tracey Unstead</cp:lastModifiedBy>
  <cp:revision>2</cp:revision>
  <cp:lastPrinted>2018-05-23T07:38:00Z</cp:lastPrinted>
  <dcterms:created xsi:type="dcterms:W3CDTF">2021-04-28T10:45:00Z</dcterms:created>
  <dcterms:modified xsi:type="dcterms:W3CDTF">2021-04-28T10:45:00Z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ies>
</file>